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EA" w:rsidRPr="00FC047B" w:rsidRDefault="00EB560E" w:rsidP="00FC047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</w:t>
      </w:r>
    </w:p>
    <w:p w:rsidR="00944465" w:rsidRPr="00FC047B" w:rsidRDefault="009843EA" w:rsidP="00FC047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предпосылок функциональной грамотности у детей дошкольного возраста»</w:t>
      </w:r>
    </w:p>
    <w:p w:rsidR="00944465" w:rsidRPr="00FC047B" w:rsidRDefault="00944465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A75" w:rsidRPr="00FC047B" w:rsidRDefault="00746AE0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47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C047B">
        <w:rPr>
          <w:rFonts w:ascii="Times New Roman" w:hAnsi="Times New Roman" w:cs="Times New Roman"/>
          <w:sz w:val="28"/>
          <w:szCs w:val="28"/>
        </w:rPr>
        <w:t>Повышение качества педагогического процесса</w:t>
      </w:r>
      <w:r w:rsidR="002126B1" w:rsidRPr="00FC047B">
        <w:rPr>
          <w:rFonts w:ascii="Times New Roman" w:hAnsi="Times New Roman" w:cs="Times New Roman"/>
          <w:sz w:val="28"/>
          <w:szCs w:val="28"/>
        </w:rPr>
        <w:t xml:space="preserve"> </w:t>
      </w:r>
      <w:r w:rsidR="005A0814" w:rsidRPr="00FC047B">
        <w:rPr>
          <w:rFonts w:ascii="Times New Roman" w:hAnsi="Times New Roman" w:cs="Times New Roman"/>
          <w:sz w:val="28"/>
          <w:szCs w:val="28"/>
        </w:rPr>
        <w:t>в ДОУ.</w:t>
      </w:r>
    </w:p>
    <w:p w:rsidR="00746AE0" w:rsidRPr="00FC047B" w:rsidRDefault="00746AE0" w:rsidP="00FC047B">
      <w:pPr>
        <w:pStyle w:val="a4"/>
        <w:spacing w:line="276" w:lineRule="auto"/>
        <w:ind w:firstLine="709"/>
        <w:jc w:val="both"/>
        <w:rPr>
          <w:b/>
          <w:sz w:val="28"/>
          <w:szCs w:val="28"/>
        </w:rPr>
      </w:pPr>
      <w:r w:rsidRPr="00FC047B">
        <w:rPr>
          <w:b/>
          <w:sz w:val="28"/>
          <w:szCs w:val="28"/>
        </w:rPr>
        <w:t>Задачи:</w:t>
      </w:r>
    </w:p>
    <w:p w:rsidR="00746AE0" w:rsidRPr="00FC047B" w:rsidRDefault="00501A75" w:rsidP="00FC047B">
      <w:pPr>
        <w:pStyle w:val="a4"/>
        <w:numPr>
          <w:ilvl w:val="0"/>
          <w:numId w:val="10"/>
        </w:numPr>
        <w:spacing w:line="276" w:lineRule="auto"/>
        <w:ind w:firstLine="709"/>
        <w:jc w:val="both"/>
        <w:rPr>
          <w:sz w:val="28"/>
          <w:szCs w:val="28"/>
        </w:rPr>
      </w:pPr>
      <w:r w:rsidRPr="00FC047B">
        <w:rPr>
          <w:sz w:val="28"/>
          <w:szCs w:val="28"/>
        </w:rPr>
        <w:t>Ввести понятие «функциональная грамотность» на уровне дошкольного образования;</w:t>
      </w:r>
    </w:p>
    <w:p w:rsidR="00501A75" w:rsidRPr="00FC047B" w:rsidRDefault="00501A75" w:rsidP="00FC047B">
      <w:pPr>
        <w:pStyle w:val="a4"/>
        <w:numPr>
          <w:ilvl w:val="0"/>
          <w:numId w:val="10"/>
        </w:numPr>
        <w:spacing w:line="276" w:lineRule="auto"/>
        <w:ind w:firstLine="709"/>
        <w:jc w:val="both"/>
        <w:rPr>
          <w:sz w:val="28"/>
          <w:szCs w:val="28"/>
        </w:rPr>
      </w:pPr>
      <w:r w:rsidRPr="00FC047B">
        <w:rPr>
          <w:sz w:val="28"/>
          <w:szCs w:val="28"/>
        </w:rPr>
        <w:t xml:space="preserve">Познакомить с особенностями формирования </w:t>
      </w:r>
      <w:r w:rsidR="005A0814" w:rsidRPr="00FC047B">
        <w:rPr>
          <w:sz w:val="28"/>
          <w:szCs w:val="28"/>
        </w:rPr>
        <w:t>предпосылок</w:t>
      </w:r>
      <w:r w:rsidRPr="00FC047B">
        <w:rPr>
          <w:sz w:val="28"/>
          <w:szCs w:val="28"/>
        </w:rPr>
        <w:t xml:space="preserve"> функциональной грамотности</w:t>
      </w:r>
      <w:r w:rsidR="00420EAC" w:rsidRPr="00FC047B">
        <w:rPr>
          <w:sz w:val="28"/>
          <w:szCs w:val="28"/>
        </w:rPr>
        <w:t xml:space="preserve"> у</w:t>
      </w:r>
      <w:r w:rsidRPr="00FC047B">
        <w:rPr>
          <w:sz w:val="28"/>
          <w:szCs w:val="28"/>
        </w:rPr>
        <w:t xml:space="preserve"> дошкольников;</w:t>
      </w:r>
    </w:p>
    <w:p w:rsidR="00501A75" w:rsidRPr="00FC047B" w:rsidRDefault="00501A75" w:rsidP="00FC047B">
      <w:pPr>
        <w:pStyle w:val="a4"/>
        <w:numPr>
          <w:ilvl w:val="0"/>
          <w:numId w:val="10"/>
        </w:numPr>
        <w:spacing w:line="276" w:lineRule="auto"/>
        <w:ind w:firstLine="709"/>
        <w:jc w:val="both"/>
        <w:rPr>
          <w:sz w:val="28"/>
          <w:szCs w:val="28"/>
        </w:rPr>
      </w:pPr>
      <w:r w:rsidRPr="00FC047B">
        <w:rPr>
          <w:sz w:val="28"/>
          <w:szCs w:val="28"/>
        </w:rPr>
        <w:t>Через собственные знания и умения подвести педагогов к осмысленному повышению качества образовательного процесса;</w:t>
      </w:r>
    </w:p>
    <w:p w:rsidR="00746AE0" w:rsidRPr="00FC047B" w:rsidRDefault="00746AE0" w:rsidP="00FC047B">
      <w:pPr>
        <w:pStyle w:val="a4"/>
        <w:numPr>
          <w:ilvl w:val="0"/>
          <w:numId w:val="10"/>
        </w:numPr>
        <w:spacing w:line="276" w:lineRule="auto"/>
        <w:ind w:firstLine="709"/>
        <w:jc w:val="both"/>
        <w:rPr>
          <w:sz w:val="28"/>
          <w:szCs w:val="28"/>
        </w:rPr>
      </w:pPr>
      <w:r w:rsidRPr="00FC047B">
        <w:rPr>
          <w:sz w:val="28"/>
          <w:szCs w:val="28"/>
        </w:rPr>
        <w:t>Способство</w:t>
      </w:r>
      <w:r w:rsidR="005A0814" w:rsidRPr="00FC047B">
        <w:rPr>
          <w:sz w:val="28"/>
          <w:szCs w:val="28"/>
        </w:rPr>
        <w:t>вать развитию профессионально-</w:t>
      </w:r>
      <w:r w:rsidRPr="00FC047B">
        <w:rPr>
          <w:sz w:val="28"/>
          <w:szCs w:val="28"/>
        </w:rPr>
        <w:t>творческой активности, раскрытию внутреннего потенциала каждого педагога, путем создания условий для индивидуальной и коллективной работы.</w:t>
      </w:r>
    </w:p>
    <w:p w:rsidR="00944465" w:rsidRPr="00FC047B" w:rsidRDefault="00944465" w:rsidP="00FC047B">
      <w:pPr>
        <w:pStyle w:val="a4"/>
        <w:spacing w:line="276" w:lineRule="auto"/>
        <w:ind w:left="720" w:firstLine="709"/>
        <w:jc w:val="both"/>
        <w:rPr>
          <w:sz w:val="28"/>
          <w:szCs w:val="28"/>
        </w:rPr>
      </w:pPr>
    </w:p>
    <w:p w:rsidR="00746AE0" w:rsidRPr="00FC047B" w:rsidRDefault="00746AE0" w:rsidP="00FC047B">
      <w:pPr>
        <w:pStyle w:val="a4"/>
        <w:spacing w:line="276" w:lineRule="auto"/>
        <w:ind w:firstLine="709"/>
        <w:jc w:val="both"/>
        <w:rPr>
          <w:rFonts w:eastAsia="+mn-ea"/>
          <w:sz w:val="28"/>
          <w:szCs w:val="28"/>
        </w:rPr>
      </w:pPr>
      <w:r w:rsidRPr="00FC047B">
        <w:rPr>
          <w:rFonts w:eastAsia="+mn-ea"/>
          <w:b/>
          <w:sz w:val="28"/>
          <w:szCs w:val="28"/>
        </w:rPr>
        <w:t>Участники:</w:t>
      </w:r>
      <w:r w:rsidRPr="00FC047B">
        <w:rPr>
          <w:rFonts w:eastAsia="+mn-ea"/>
          <w:sz w:val="28"/>
          <w:szCs w:val="28"/>
        </w:rPr>
        <w:t xml:space="preserve">  воспитатели и специалисты</w:t>
      </w:r>
    </w:p>
    <w:p w:rsidR="00944465" w:rsidRPr="00FC047B" w:rsidRDefault="00944465" w:rsidP="00FC047B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BA501B" w:rsidRPr="00FC047B" w:rsidRDefault="00746AE0" w:rsidP="00FC047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FC047B">
        <w:rPr>
          <w:b/>
          <w:bCs/>
          <w:sz w:val="28"/>
          <w:szCs w:val="28"/>
        </w:rPr>
        <w:t xml:space="preserve">Результат:  </w:t>
      </w:r>
      <w:r w:rsidRPr="00FC047B">
        <w:rPr>
          <w:sz w:val="28"/>
          <w:szCs w:val="28"/>
        </w:rPr>
        <w:t>освоение  слушателями понятия «функци</w:t>
      </w:r>
      <w:r w:rsidR="00501A75" w:rsidRPr="00FC047B">
        <w:rPr>
          <w:sz w:val="28"/>
          <w:szCs w:val="28"/>
        </w:rPr>
        <w:t>ональная грамотность</w:t>
      </w:r>
      <w:r w:rsidRPr="00FC047B">
        <w:rPr>
          <w:sz w:val="28"/>
          <w:szCs w:val="28"/>
        </w:rPr>
        <w:t>»,</w:t>
      </w:r>
      <w:r w:rsidR="00501A75" w:rsidRPr="00FC047B">
        <w:rPr>
          <w:sz w:val="28"/>
          <w:szCs w:val="28"/>
        </w:rPr>
        <w:t xml:space="preserve"> особенностями  ее формирования на уровне дошкольного образования, </w:t>
      </w:r>
      <w:r w:rsidRPr="00FC047B">
        <w:rPr>
          <w:sz w:val="28"/>
          <w:szCs w:val="28"/>
        </w:rPr>
        <w:t xml:space="preserve">  </w:t>
      </w:r>
      <w:r w:rsidR="00501A75" w:rsidRPr="00FC047B">
        <w:rPr>
          <w:sz w:val="28"/>
          <w:szCs w:val="28"/>
        </w:rPr>
        <w:t>повышение качества образовательного процесса.</w:t>
      </w:r>
      <w:r w:rsidRPr="00FC047B">
        <w:rPr>
          <w:sz w:val="28"/>
          <w:szCs w:val="28"/>
        </w:rPr>
        <w:t xml:space="preserve"> </w:t>
      </w:r>
    </w:p>
    <w:p w:rsidR="00C11398" w:rsidRPr="00FC047B" w:rsidRDefault="00C11398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AE0" w:rsidRPr="00FC047B" w:rsidRDefault="00746AE0" w:rsidP="00FC047B">
      <w:pPr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472380" w:rsidRPr="00FC047B" w:rsidRDefault="00472380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</w:t>
      </w:r>
    </w:p>
    <w:p w:rsidR="00237071" w:rsidRPr="00FC047B" w:rsidRDefault="0017141A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 проходят в зал, присаживаются за столы в 3 подгруппы по желанию. На столах отличительные символы «Цветочный чай», «Травяной чай», «Фруктовый чай».</w:t>
      </w:r>
    </w:p>
    <w:p w:rsidR="00921953" w:rsidRPr="00FC047B" w:rsidRDefault="00921953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FC04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Вводная часть:</w:t>
      </w:r>
    </w:p>
    <w:p w:rsidR="009D74DE" w:rsidRPr="00FC047B" w:rsidRDefault="009D74DE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Организационный момент:</w:t>
      </w:r>
    </w:p>
    <w:p w:rsidR="00FC70FE" w:rsidRPr="00FC70FE" w:rsidRDefault="00FC70FE" w:rsidP="00EB560E">
      <w:pPr>
        <w:pStyle w:val="a3"/>
        <w:shd w:val="clear" w:color="auto" w:fill="FFFFFF"/>
        <w:spacing w:after="0" w:afterAutospacing="0"/>
        <w:ind w:left="-709"/>
        <w:jc w:val="center"/>
        <w:rPr>
          <w:color w:val="000000"/>
          <w:sz w:val="28"/>
          <w:szCs w:val="28"/>
        </w:rPr>
      </w:pPr>
      <w:proofErr w:type="gramStart"/>
      <w:r w:rsidRPr="00FC70FE">
        <w:rPr>
          <w:color w:val="000000"/>
          <w:sz w:val="28"/>
          <w:szCs w:val="28"/>
        </w:rPr>
        <w:t>Современный, быстро меняющемся мир стал гораздо сложнее, чем был двадцать, а тем более тридцать лет назад.</w:t>
      </w:r>
      <w:proofErr w:type="gramEnd"/>
      <w:r w:rsidRPr="00FC70FE">
        <w:rPr>
          <w:color w:val="000000"/>
          <w:sz w:val="28"/>
          <w:szCs w:val="28"/>
        </w:rPr>
        <w:t xml:space="preserve"> Эти сложности требуют особого подхода в педагогике: это связано с появлением новых технологий, новых профессий, сфер экономики и с социально-психологическими изменениями самого человека. Работа педагога должна строиться таким образом, чтобы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 с желанием победить. </w:t>
      </w:r>
    </w:p>
    <w:p w:rsidR="00FC70FE" w:rsidRPr="00FC70FE" w:rsidRDefault="00FC70FE" w:rsidP="00FC70FE">
      <w:pPr>
        <w:pStyle w:val="a3"/>
        <w:shd w:val="clear" w:color="auto" w:fill="FFFFFF"/>
        <w:spacing w:after="0" w:afterAutospacing="0"/>
        <w:ind w:left="-993"/>
        <w:jc w:val="center"/>
        <w:rPr>
          <w:color w:val="000000"/>
          <w:sz w:val="28"/>
          <w:szCs w:val="28"/>
        </w:rPr>
      </w:pPr>
      <w:r w:rsidRPr="00FC70FE">
        <w:rPr>
          <w:color w:val="000000"/>
          <w:sz w:val="28"/>
          <w:szCs w:val="28"/>
        </w:rPr>
        <w:lastRenderedPageBreak/>
        <w:t>В связи с этим уделяется большое внимание к уровню образованности человека и формированию функционально грамотной личности.</w:t>
      </w:r>
    </w:p>
    <w:p w:rsidR="00FC70FE" w:rsidRPr="00FC70FE" w:rsidRDefault="00FC70FE" w:rsidP="00FC70FE">
      <w:pPr>
        <w:pStyle w:val="a3"/>
        <w:shd w:val="clear" w:color="auto" w:fill="FFFFFF"/>
        <w:spacing w:after="0" w:afterAutospacing="0"/>
        <w:ind w:left="-993"/>
        <w:jc w:val="center"/>
        <w:rPr>
          <w:color w:val="000000"/>
          <w:sz w:val="28"/>
          <w:szCs w:val="28"/>
        </w:rPr>
      </w:pPr>
      <w:r w:rsidRPr="00FC70FE">
        <w:rPr>
          <w:color w:val="000000"/>
          <w:sz w:val="28"/>
          <w:szCs w:val="28"/>
        </w:rPr>
        <w:t xml:space="preserve">На формирование функциональной грамотности </w:t>
      </w:r>
      <w:proofErr w:type="gramStart"/>
      <w:r w:rsidRPr="00FC70FE">
        <w:rPr>
          <w:color w:val="000000"/>
          <w:sz w:val="28"/>
          <w:szCs w:val="28"/>
        </w:rPr>
        <w:t>нацелена</w:t>
      </w:r>
      <w:proofErr w:type="gramEnd"/>
    </w:p>
    <w:p w:rsidR="00FC70FE" w:rsidRPr="00FC70FE" w:rsidRDefault="00FC70FE" w:rsidP="00FC70FE">
      <w:pPr>
        <w:pStyle w:val="a3"/>
        <w:shd w:val="clear" w:color="auto" w:fill="FFFFFF"/>
        <w:spacing w:after="0" w:afterAutospacing="0"/>
        <w:ind w:left="-993"/>
        <w:jc w:val="center"/>
        <w:rPr>
          <w:color w:val="000000"/>
          <w:sz w:val="28"/>
          <w:szCs w:val="28"/>
        </w:rPr>
      </w:pPr>
      <w:r w:rsidRPr="00FC70FE">
        <w:rPr>
          <w:color w:val="000000"/>
          <w:sz w:val="28"/>
          <w:szCs w:val="28"/>
        </w:rPr>
        <w:t>государственная политика в сфере образования.</w:t>
      </w:r>
    </w:p>
    <w:p w:rsidR="009B07B1" w:rsidRPr="00FC047B" w:rsidRDefault="009B07B1" w:rsidP="009B07B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</w:t>
      </w:r>
    </w:p>
    <w:p w:rsidR="00741623" w:rsidRPr="00FC047B" w:rsidRDefault="00FC70FE" w:rsidP="00FC70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</w:t>
      </w:r>
      <w:r w:rsidR="00303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тупить к работе</w:t>
      </w:r>
      <w:r w:rsidR="0017141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прошу вас </w:t>
      </w:r>
      <w:r w:rsidR="0017141A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оценить знания по данной теме</w:t>
      </w:r>
      <w:r w:rsidR="00EA5EA8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237071" w:rsidRPr="00FC047B" w:rsidRDefault="00EA5EA8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Педагоги </w:t>
      </w:r>
      <w:r w:rsidR="002B2FCB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оценивают знания по теме, поднимая</w:t>
      </w:r>
      <w:r w:rsidR="00772DD3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цветовую карточку (красный цвет – я ничего не знаю об этом, желтый </w:t>
      </w:r>
      <w:r w:rsidR="002B2FCB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772DD3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имею представление по данной теме, но недостаточно, зеленый – я изучал данную тему и могу поделиться опытом).</w:t>
      </w:r>
      <w:r w:rsidR="0005608C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761AA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</w:t>
      </w:r>
      <w:r w:rsidR="0005608C" w:rsidRPr="00FC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37071" w:rsidRPr="00FC047B" w:rsidRDefault="00EA5EA8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однимите, пожалуйста, правую руку, показывая тем самым свою готовность к дальнейшей работе.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Спасибо.</w:t>
      </w:r>
    </w:p>
    <w:p w:rsidR="00237071" w:rsidRPr="00FC047B" w:rsidRDefault="0005608C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опробуйте поаплодировать себе и товарищам, используя только поднятую руку.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получается?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Попробуйте сделать хлопок с другим участником </w:t>
      </w:r>
      <w:r w:rsidR="00EA5EA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071" w:rsidRPr="00FC047B" w:rsidRDefault="0023707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говорит о том, что только вместе, а не по одному, мы сегодня сможем </w:t>
      </w:r>
      <w:r w:rsidR="00EA5EA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данную тему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нашей совместной плодотворной работы.</w:t>
      </w:r>
    </w:p>
    <w:p w:rsidR="00472380" w:rsidRPr="00FC047B" w:rsidRDefault="00C5791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725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48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 сегодня приглашены на чайную церемонию, в ходе которой в теплом педагогическом кругу, </w:t>
      </w:r>
      <w:r w:rsidR="00934B9F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DC748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откроем для себя тайны </w:t>
      </w:r>
      <w:r w:rsidR="008761A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</w:t>
      </w:r>
      <w:r w:rsidR="006C4A7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</w:t>
      </w:r>
      <w:r w:rsidR="008761A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48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</w:t>
      </w:r>
      <w:r w:rsidR="00934B9F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грамотнос</w:t>
      </w:r>
      <w:r w:rsidR="00DC748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6C4A7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488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  И начнем нашу встречу с </w:t>
      </w:r>
      <w:r w:rsidR="00237071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притчи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известна с давних пор, но не потеряла актуальности и в наше время.</w:t>
      </w:r>
    </w:p>
    <w:p w:rsidR="00237071" w:rsidRPr="00FC047B" w:rsidRDefault="00472380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3 </w:t>
      </w:r>
      <w:r w:rsidR="003F2186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так и называется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37071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Чайная церемония».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погрузились в чтение, а учитель ушел в парк и сидел там весь день.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успели обсудить и выучить все, что было записано на свитке.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учитель вернулся и спросил учеников о том, что они узнали.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«Белый журавль моет голову» – это значит, прополощи чайник кипятком, –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гордостью сказал первый ученик.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«Бодхисаттва входит во дворец, – </w:t>
      </w:r>
      <w:r w:rsidR="003E6CF7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положи чай в чайник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добавил второй.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«Струя греет чайник, – это зна</w:t>
      </w:r>
      <w:r w:rsidR="003E6CF7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чит, кипящей водой залей чайник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 третий.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ученики один за другим рассказали учителю все подробности чайной церемонии.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последний ученик ничего не сказал.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«Говори не о том, что прочел, а о том, что понял».</w:t>
      </w:r>
    </w:p>
    <w:p w:rsidR="00237071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Учитель, но этот ученик вообще ничего не говорил, – заметил кто-то.</w:t>
      </w:r>
    </w:p>
    <w:p w:rsidR="00CF06ED" w:rsidRPr="00FC047B" w:rsidRDefault="00237071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дела всегда говорят громче, чем слова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ответил учитель.</w:t>
      </w:r>
    </w:p>
    <w:p w:rsidR="009257BB" w:rsidRPr="00FC047B" w:rsidRDefault="009257BB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71" w:rsidRPr="00FC047B" w:rsidRDefault="00741623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237071" w:rsidRPr="00FC04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Какие методические приёмы мы можем отметить в деятельности учителя?</w:t>
      </w:r>
      <w:r w:rsidR="00D2725E" w:rsidRPr="00FC04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237071" w:rsidRPr="00FC047B" w:rsidRDefault="008761AA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мудрости учителя можно позавидовать. Он понимал, что</w:t>
      </w:r>
    </w:p>
    <w:p w:rsidR="0030624B" w:rsidRPr="00FC047B" w:rsidRDefault="0030624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237071" w:rsidRPr="00FC047B" w:rsidRDefault="0023707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самые прочные знания, это те, которые добыты самостоятельным трудом;</w:t>
      </w:r>
    </w:p>
    <w:p w:rsidR="00237071" w:rsidRPr="00FC047B" w:rsidRDefault="0023707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237071" w:rsidRPr="00FC047B" w:rsidRDefault="0023707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применять знания в жизни, это самое главное, чему мы должны учить детей.</w:t>
      </w:r>
    </w:p>
    <w:p w:rsidR="00A548CB" w:rsidRPr="00FC047B" w:rsidRDefault="00A548C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53EDB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FC04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Основная часть:</w:t>
      </w:r>
    </w:p>
    <w:p w:rsidR="00237071" w:rsidRPr="00FC047B" w:rsidRDefault="0012120C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707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«Чайная церемония» - о знаниях и применении их на деле, говоря современным языком</w:t>
      </w:r>
      <w:r w:rsidR="00237071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«функциональная грамотность </w:t>
      </w:r>
      <w:r w:rsidR="008971CB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  <w:r w:rsidR="00237071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4C170D" w:rsidRPr="00FC047B" w:rsidRDefault="004C170D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</w:t>
      </w:r>
      <w:r w:rsidR="00BC6E1C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функциональная грамотность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Ваши предположения?</w:t>
      </w:r>
      <w:r w:rsidR="00BC6E1C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0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 озвучивают несколько предположений)</w:t>
      </w:r>
    </w:p>
    <w:p w:rsidR="009B07B1" w:rsidRPr="00FC047B" w:rsidRDefault="009B07B1" w:rsidP="009B07B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8A6081" w:rsidRPr="00FC047B" w:rsidRDefault="002B2FCB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C047B">
        <w:rPr>
          <w:b/>
          <w:bCs/>
          <w:color w:val="000000"/>
          <w:sz w:val="28"/>
          <w:szCs w:val="28"/>
        </w:rPr>
        <w:t>Задание 1</w:t>
      </w:r>
      <w:r w:rsidR="008A6081" w:rsidRPr="00FC047B">
        <w:rPr>
          <w:b/>
          <w:bCs/>
          <w:color w:val="000000"/>
          <w:sz w:val="28"/>
          <w:szCs w:val="28"/>
        </w:rPr>
        <w:t>. </w:t>
      </w:r>
      <w:r w:rsidR="00BC6E1C" w:rsidRPr="00FC047B">
        <w:rPr>
          <w:color w:val="000000"/>
          <w:sz w:val="28"/>
          <w:szCs w:val="28"/>
        </w:rPr>
        <w:t>П</w:t>
      </w:r>
      <w:r w:rsidR="008A6081" w:rsidRPr="00FC047B">
        <w:rPr>
          <w:color w:val="000000"/>
          <w:sz w:val="28"/>
          <w:szCs w:val="28"/>
        </w:rPr>
        <w:t>опробуем это выяснить, оттолкнувшись от понятий "личность", "функционировать", "грамотность".</w:t>
      </w:r>
    </w:p>
    <w:p w:rsidR="008A6081" w:rsidRPr="00FC047B" w:rsidRDefault="008A6081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  <w:u w:val="single"/>
        </w:rPr>
        <w:lastRenderedPageBreak/>
        <w:t>Задание для 1 группы</w:t>
      </w:r>
      <w:r w:rsidRPr="00FC047B">
        <w:rPr>
          <w:i/>
          <w:color w:val="000000"/>
          <w:sz w:val="28"/>
          <w:szCs w:val="28"/>
          <w:u w:val="single"/>
        </w:rPr>
        <w:t>:</w:t>
      </w:r>
      <w:r w:rsidRPr="00FC047B">
        <w:rPr>
          <w:i/>
          <w:color w:val="000000"/>
          <w:sz w:val="28"/>
          <w:szCs w:val="28"/>
        </w:rPr>
        <w:t> Используя каждую букву слова "личность" записать личностные качества.</w:t>
      </w:r>
    </w:p>
    <w:p w:rsidR="008A6081" w:rsidRPr="00FC047B" w:rsidRDefault="008A6081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</w:rPr>
        <w:t>- Любознательность, инициативность, человечность, нестандартность, ответственность, самостоятельность, творчество</w:t>
      </w:r>
      <w:r w:rsidR="00EE1581" w:rsidRPr="00FC047B">
        <w:rPr>
          <w:color w:val="000000"/>
          <w:sz w:val="28"/>
          <w:szCs w:val="28"/>
        </w:rPr>
        <w:t>.</w:t>
      </w:r>
    </w:p>
    <w:p w:rsidR="008A6081" w:rsidRPr="00FC047B" w:rsidRDefault="008A6081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  <w:u w:val="single"/>
        </w:rPr>
        <w:t>Задание для 2 группы:</w:t>
      </w:r>
      <w:r w:rsidRPr="00FC047B">
        <w:rPr>
          <w:color w:val="000000"/>
          <w:sz w:val="28"/>
          <w:szCs w:val="28"/>
        </w:rPr>
        <w:t> </w:t>
      </w:r>
      <w:r w:rsidRPr="00FC047B">
        <w:rPr>
          <w:i/>
          <w:color w:val="000000"/>
          <w:sz w:val="28"/>
          <w:szCs w:val="28"/>
        </w:rPr>
        <w:t>Подберите слова - синонимы к слову "функционировать".</w:t>
      </w:r>
    </w:p>
    <w:p w:rsidR="008A6081" w:rsidRPr="00FC047B" w:rsidRDefault="008A6081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</w:rPr>
        <w:t>- Работать, действовать, внедрять, применять...</w:t>
      </w:r>
    </w:p>
    <w:p w:rsidR="008A6081" w:rsidRPr="00FC047B" w:rsidRDefault="008A6081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  <w:u w:val="single"/>
        </w:rPr>
        <w:t>Задание для 3 группы:</w:t>
      </w:r>
      <w:r w:rsidRPr="00FC047B">
        <w:rPr>
          <w:color w:val="000000"/>
          <w:sz w:val="28"/>
          <w:szCs w:val="28"/>
        </w:rPr>
        <w:t> </w:t>
      </w:r>
      <w:r w:rsidRPr="00FC047B">
        <w:rPr>
          <w:i/>
          <w:color w:val="000000"/>
          <w:sz w:val="28"/>
          <w:szCs w:val="28"/>
        </w:rPr>
        <w:t>Дайте определение слову "грамотность".</w:t>
      </w:r>
    </w:p>
    <w:p w:rsidR="008A6081" w:rsidRPr="00FC047B" w:rsidRDefault="008761AA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</w:rPr>
        <w:t xml:space="preserve">- Грамотность - </w:t>
      </w:r>
      <w:r w:rsidR="008A6081" w:rsidRPr="00FC047B">
        <w:rPr>
          <w:color w:val="000000"/>
          <w:sz w:val="28"/>
          <w:szCs w:val="28"/>
        </w:rPr>
        <w:t xml:space="preserve"> степень владе</w:t>
      </w:r>
      <w:r w:rsidR="00D2725E" w:rsidRPr="00FC047B">
        <w:rPr>
          <w:color w:val="000000"/>
          <w:sz w:val="28"/>
          <w:szCs w:val="28"/>
        </w:rPr>
        <w:t>ния человеком навыками,</w:t>
      </w:r>
      <w:r w:rsidR="008A6081" w:rsidRPr="00FC047B">
        <w:rPr>
          <w:color w:val="000000"/>
          <w:sz w:val="28"/>
          <w:szCs w:val="28"/>
        </w:rPr>
        <w:t xml:space="preserve"> фундамент, на котором можно построить дальнейшее развитие человека.</w:t>
      </w:r>
    </w:p>
    <w:p w:rsidR="009B07B1" w:rsidRPr="00FC047B" w:rsidRDefault="00FD0EB8" w:rsidP="009B07B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4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6</w:t>
      </w:r>
      <w:r w:rsidRPr="00FC0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7B1">
        <w:rPr>
          <w:b/>
          <w:color w:val="000000"/>
          <w:sz w:val="28"/>
          <w:szCs w:val="28"/>
        </w:rPr>
        <w:t>П</w:t>
      </w:r>
      <w:r w:rsidR="009B07B1" w:rsidRPr="00FC047B">
        <w:rPr>
          <w:b/>
          <w:color w:val="000000"/>
          <w:sz w:val="28"/>
          <w:szCs w:val="28"/>
        </w:rPr>
        <w:t>сихолог</w:t>
      </w:r>
      <w:r w:rsidR="009B07B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Леонтьев</w:t>
      </w:r>
    </w:p>
    <w:p w:rsidR="008A6081" w:rsidRPr="00FC047B" w:rsidRDefault="008A608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hAnsi="Times New Roman" w:cs="Times New Roman"/>
          <w:color w:val="000000"/>
          <w:sz w:val="28"/>
          <w:szCs w:val="28"/>
        </w:rPr>
        <w:t>Опираясь на на</w:t>
      </w:r>
      <w:r w:rsidR="004A5FD6" w:rsidRPr="00FC047B">
        <w:rPr>
          <w:rFonts w:ascii="Times New Roman" w:hAnsi="Times New Roman" w:cs="Times New Roman"/>
          <w:color w:val="000000"/>
          <w:sz w:val="28"/>
          <w:szCs w:val="28"/>
        </w:rPr>
        <w:t>ши результаты работы, попробуем</w:t>
      </w:r>
      <w:r w:rsidRPr="00FC047B">
        <w:rPr>
          <w:rFonts w:ascii="Times New Roman" w:hAnsi="Times New Roman" w:cs="Times New Roman"/>
          <w:color w:val="000000"/>
          <w:sz w:val="28"/>
          <w:szCs w:val="28"/>
        </w:rPr>
        <w:t xml:space="preserve"> сформулировать понятие </w:t>
      </w:r>
      <w:r w:rsidRPr="00FC047B">
        <w:rPr>
          <w:rFonts w:ascii="Times New Roman" w:hAnsi="Times New Roman" w:cs="Times New Roman"/>
          <w:b/>
          <w:color w:val="000000"/>
          <w:sz w:val="28"/>
          <w:szCs w:val="28"/>
        </w:rPr>
        <w:t>"функционально грамотная личность"</w:t>
      </w:r>
      <w:r w:rsidRPr="00FC047B">
        <w:rPr>
          <w:rFonts w:ascii="Times New Roman" w:hAnsi="Times New Roman" w:cs="Times New Roman"/>
          <w:color w:val="000000"/>
          <w:sz w:val="28"/>
          <w:szCs w:val="28"/>
        </w:rPr>
        <w:t> 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  <w:r w:rsidR="00C25817" w:rsidRPr="00FC04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0693" w:rsidRPr="00FC0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93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C1CAF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</w:t>
      </w:r>
      <w:r w:rsidR="005E0693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грамотности мы должны закладывать уже в дошкольном возрасте!</w:t>
      </w:r>
    </w:p>
    <w:p w:rsidR="00B64D3A" w:rsidRPr="00FC047B" w:rsidRDefault="009B07B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8</w:t>
      </w:r>
    </w:p>
    <w:p w:rsidR="0070166F" w:rsidRPr="00FC047B" w:rsidRDefault="0070166F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связана с готовностью: </w:t>
      </w:r>
    </w:p>
    <w:p w:rsidR="0070166F" w:rsidRPr="00FC047B" w:rsidRDefault="0070166F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знания;</w:t>
      </w:r>
    </w:p>
    <w:p w:rsidR="0070166F" w:rsidRPr="00FC047B" w:rsidRDefault="0070166F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и умения;</w:t>
      </w:r>
    </w:p>
    <w:p w:rsidR="0070166F" w:rsidRPr="00FC047B" w:rsidRDefault="0070166F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знания и умения;</w:t>
      </w:r>
    </w:p>
    <w:p w:rsidR="0070166F" w:rsidRPr="00FC047B" w:rsidRDefault="0070166F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саморазвитие.</w:t>
      </w:r>
    </w:p>
    <w:p w:rsidR="00FD0EB8" w:rsidRPr="00FC047B" w:rsidRDefault="00FD0EB8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24B" w:rsidRPr="00FC047B" w:rsidRDefault="00FD0EB8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9</w:t>
      </w:r>
    </w:p>
    <w:p w:rsidR="00E81164" w:rsidRPr="00FC047B" w:rsidRDefault="00E53ED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074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1164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«Функциональная грамотность» далеко не новый, он был введен в 1957 году в документах </w:t>
      </w:r>
      <w:r w:rsidR="00522EB0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ЮНЕСКО.</w:t>
      </w:r>
    </w:p>
    <w:p w:rsidR="00522EB0" w:rsidRPr="00FC047B" w:rsidRDefault="00522EB0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РФ дан старт реализации Национального проекта ОБРАЗОВАНИЕ. Срок реализации проекта 5 лет, основная цель -  повысить качество образования на всех уровнях и ступенях, сделать образование в РФ конкурентно-способным на мировом уровне.</w:t>
      </w:r>
    </w:p>
    <w:p w:rsidR="00583A0F" w:rsidRPr="00FC047B" w:rsidRDefault="00583A0F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Проект «Образование» включает 8 </w:t>
      </w:r>
      <w:proofErr w:type="spellStart"/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047B">
        <w:rPr>
          <w:rFonts w:ascii="Times New Roman" w:hAnsi="Times New Roman" w:cs="Times New Roman"/>
          <w:sz w:val="28"/>
          <w:szCs w:val="28"/>
        </w:rPr>
        <w:t xml:space="preserve"> 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 дошкольников затрагивают пять проектов: «Современная 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школа», «Успех каждого ребёнка», «Цифровая образовательная среда», «Поддержка семей имеющих детей», «Учитель будущего».</w:t>
      </w:r>
    </w:p>
    <w:p w:rsidR="00522EB0" w:rsidRPr="00FC047B" w:rsidRDefault="00522EB0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дошкольной образовательной организации должен понимать</w:t>
      </w:r>
      <w:r w:rsidR="00A152F5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 функциональная грамотность – это способность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</w:t>
      </w:r>
      <w:r w:rsidR="009257BB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разнообразных жизненных задач (для дошкольного возраста примером могут быть: фун</w:t>
      </w:r>
      <w:r w:rsidR="00A152F5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кциональная готовность к школе).</w:t>
      </w:r>
    </w:p>
    <w:p w:rsidR="00A707DE" w:rsidRPr="00FC047B" w:rsidRDefault="000445F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возвращаемся к нашей чайной церемонии.</w:t>
      </w:r>
      <w:r w:rsidR="00A707D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Чай – один из самых популярных напитков в мире. Культура его употребления насчитывает не одну сотню лет. В каждой стране или регионе</w:t>
      </w:r>
      <w:r w:rsidR="00B4419B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свои традиции и церемонии</w:t>
      </w:r>
      <w:r w:rsidR="00A707D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сложились благодаря местной философии, особенностям быта, религией и предпочтениям местных жителей.</w:t>
      </w:r>
    </w:p>
    <w:p w:rsidR="00FD0EB8" w:rsidRPr="00FC047B" w:rsidRDefault="008761AA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задач</w:t>
      </w:r>
      <w:r w:rsidR="00A707D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мы составим </w:t>
      </w:r>
      <w:proofErr w:type="spellStart"/>
      <w:r w:rsidR="002916F4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пазл-</w:t>
      </w:r>
      <w:r w:rsidR="00A707D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proofErr w:type="spellEnd"/>
      <w:r w:rsidR="00A707D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грамотности</w:t>
      </w:r>
      <w:r w:rsidR="003D13B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применимые в дошкольном возрасте</w:t>
      </w:r>
      <w:r w:rsidR="005D74EE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собственные знания и опыт.</w:t>
      </w:r>
    </w:p>
    <w:p w:rsidR="00AA7AAA" w:rsidRPr="00FC047B" w:rsidRDefault="00AA7AAA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10</w:t>
      </w:r>
    </w:p>
    <w:p w:rsidR="005E0693" w:rsidRPr="00FC047B" w:rsidRDefault="005E0693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</w:p>
    <w:p w:rsidR="005D74EE" w:rsidRPr="00FC047B" w:rsidRDefault="009E71F2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  <w:u w:val="single"/>
        </w:rPr>
        <w:t>Задача</w:t>
      </w:r>
      <w:r w:rsidR="00A707DE" w:rsidRPr="00FC047B">
        <w:rPr>
          <w:color w:val="000000"/>
          <w:sz w:val="28"/>
          <w:szCs w:val="28"/>
          <w:u w:val="single"/>
        </w:rPr>
        <w:t xml:space="preserve"> для 1 группы:</w:t>
      </w:r>
      <w:r w:rsidR="00A707DE" w:rsidRPr="00FC047B">
        <w:rPr>
          <w:color w:val="000000"/>
          <w:sz w:val="28"/>
          <w:szCs w:val="28"/>
        </w:rPr>
        <w:t> </w:t>
      </w:r>
      <w:r w:rsidR="00A707DE" w:rsidRPr="00FC047B">
        <w:rPr>
          <w:i/>
          <w:color w:val="000000"/>
          <w:sz w:val="28"/>
          <w:szCs w:val="28"/>
        </w:rPr>
        <w:t>Пачка чая стоит 120 рублей. В пачке 25 пакетиков чая. Сколько будет стоить 1 пакетик чая?</w:t>
      </w:r>
    </w:p>
    <w:p w:rsidR="007E688A" w:rsidRDefault="00A707DE" w:rsidP="00FC047B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</w:rPr>
        <w:t xml:space="preserve">- </w:t>
      </w:r>
      <w:r w:rsidR="005D74EE" w:rsidRPr="00FC047B">
        <w:rPr>
          <w:color w:val="000000"/>
          <w:sz w:val="28"/>
          <w:szCs w:val="28"/>
        </w:rPr>
        <w:t>Уважаемые коллеги, какая грамотность пригодилась вам, для решения этой задачи? (Математическая и финансовая). Совершенно верно. И первым компонентом функциональной грамотности является</w:t>
      </w:r>
    </w:p>
    <w:p w:rsidR="009B07B1" w:rsidRPr="009B07B1" w:rsidRDefault="009B07B1" w:rsidP="009B07B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11</w:t>
      </w:r>
    </w:p>
    <w:p w:rsidR="009B07B1" w:rsidRDefault="00FC70FE" w:rsidP="00735533">
      <w:pPr>
        <w:tabs>
          <w:tab w:val="left" w:pos="0"/>
        </w:tabs>
        <w:autoSpaceDE w:val="0"/>
        <w:autoSpaceDN w:val="0"/>
        <w:adjustRightInd w:val="0"/>
        <w:spacing w:before="100" w:after="0" w:line="217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>Математическая грамотность – это способность ис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пользовать математику в разнообразных практических ситуациях. Финансовая грамотность – знание и понимание финансовых понятий, которое дает воз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можность участвовать в экономической жизни. Как же учить этому детей?</w:t>
      </w:r>
    </w:p>
    <w:p w:rsidR="009B07B1" w:rsidRDefault="009B07B1" w:rsidP="00735533">
      <w:pPr>
        <w:tabs>
          <w:tab w:val="left" w:pos="0"/>
        </w:tabs>
        <w:autoSpaceDE w:val="0"/>
        <w:autoSpaceDN w:val="0"/>
        <w:adjustRightInd w:val="0"/>
        <w:spacing w:before="100" w:after="0" w:line="217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в работе с детьми мы используем в ДОУ? «высказывания»</w:t>
      </w:r>
      <w:r w:rsidR="00FC70FE"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09DB" w:rsidRPr="00EA53F9" w:rsidRDefault="003509DB" w:rsidP="00EA53F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12</w:t>
      </w:r>
    </w:p>
    <w:p w:rsidR="00FC70FE" w:rsidRPr="00735533" w:rsidRDefault="00FC70FE" w:rsidP="00735533">
      <w:pPr>
        <w:tabs>
          <w:tab w:val="left" w:pos="0"/>
        </w:tabs>
        <w:autoSpaceDE w:val="0"/>
        <w:autoSpaceDN w:val="0"/>
        <w:adjustRightInd w:val="0"/>
        <w:spacing w:before="100" w:after="0" w:line="217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>Все просто – играть с ними в специальные игры. Например, в экономическую викторину. Да и в сказках есть экономическая составляющая. Давайте в этом убедимся.</w:t>
      </w:r>
    </w:p>
    <w:p w:rsidR="00FC70FE" w:rsidRPr="00735533" w:rsidRDefault="00FC70FE" w:rsidP="00FC70FE">
      <w:pPr>
        <w:pageBreakBefore/>
        <w:autoSpaceDE w:val="0"/>
        <w:autoSpaceDN w:val="0"/>
        <w:adjustRightInd w:val="0"/>
        <w:spacing w:before="100" w:after="0" w:line="21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Вопросы педагогам</w:t>
      </w:r>
    </w:p>
    <w:p w:rsidR="00FC70FE" w:rsidRPr="00735533" w:rsidRDefault="00FC70FE" w:rsidP="00FC7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>В какой сказке описан нелегкий путь хлебобулочного изделия до потре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бителя? </w:t>
      </w:r>
      <w:r w:rsidRPr="00735533">
        <w:rPr>
          <w:rFonts w:ascii="Times New Roman" w:hAnsi="Times New Roman" w:cs="Times New Roman"/>
          <w:b/>
          <w:color w:val="000000"/>
          <w:sz w:val="28"/>
          <w:szCs w:val="28"/>
        </w:rPr>
        <w:t>(«Колобок»)</w:t>
      </w:r>
    </w:p>
    <w:p w:rsidR="00FC70FE" w:rsidRPr="00735533" w:rsidRDefault="00FC70FE" w:rsidP="00FC7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В какой сказке есть пример эффективности коллективного труда? </w:t>
      </w:r>
      <w:r w:rsidRPr="00735533">
        <w:rPr>
          <w:rFonts w:ascii="Times New Roman" w:hAnsi="Times New Roman" w:cs="Times New Roman"/>
          <w:b/>
          <w:color w:val="000000"/>
          <w:sz w:val="28"/>
          <w:szCs w:val="28"/>
        </w:rPr>
        <w:t>(«Репка»)</w:t>
      </w:r>
    </w:p>
    <w:p w:rsidR="00FC70FE" w:rsidRPr="00735533" w:rsidRDefault="00FC70FE" w:rsidP="00FC7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Какой сказочный персонаж умеет изготавливать золотые монеты ударом копыта? </w:t>
      </w:r>
      <w:r w:rsidRPr="00735533">
        <w:rPr>
          <w:rFonts w:ascii="Times New Roman" w:hAnsi="Times New Roman" w:cs="Times New Roman"/>
          <w:b/>
          <w:color w:val="000000"/>
          <w:sz w:val="28"/>
          <w:szCs w:val="28"/>
        </w:rPr>
        <w:t>(«Золотая антилопа»)</w:t>
      </w:r>
    </w:p>
    <w:p w:rsidR="00FC70FE" w:rsidRPr="00735533" w:rsidRDefault="00FC70FE" w:rsidP="00FC7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В какой сказке простая труженица домашнего подворья создает изделие из драгоценного металла и что это за металл? </w:t>
      </w:r>
      <w:r w:rsidRPr="00735533">
        <w:rPr>
          <w:rFonts w:ascii="Times New Roman" w:hAnsi="Times New Roman" w:cs="Times New Roman"/>
          <w:b/>
          <w:color w:val="000000"/>
          <w:sz w:val="28"/>
          <w:szCs w:val="28"/>
        </w:rPr>
        <w:t>(«Курочка Ряба», золото)</w:t>
      </w:r>
    </w:p>
    <w:p w:rsidR="00FC70FE" w:rsidRPr="00735533" w:rsidRDefault="00FC70FE" w:rsidP="00FC70F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35533">
        <w:rPr>
          <w:rFonts w:ascii="Times New Roman" w:hAnsi="Times New Roman" w:cs="Times New Roman"/>
          <w:color w:val="000000"/>
          <w:sz w:val="28"/>
          <w:szCs w:val="28"/>
        </w:rPr>
        <w:t>Герой</w:t>
      </w:r>
      <w:proofErr w:type="gramEnd"/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какой сказки с помощью рекламы помог простому крестьянину занять высокий статус в обществе? </w:t>
      </w:r>
      <w:r w:rsidRPr="00735533">
        <w:rPr>
          <w:rFonts w:ascii="Times New Roman" w:hAnsi="Times New Roman" w:cs="Times New Roman"/>
          <w:b/>
          <w:color w:val="000000"/>
          <w:sz w:val="28"/>
          <w:szCs w:val="28"/>
        </w:rPr>
        <w:t>(«Кот в сапогах»)</w:t>
      </w:r>
    </w:p>
    <w:p w:rsidR="00FC70FE" w:rsidRPr="00735533" w:rsidRDefault="00FC70FE" w:rsidP="00FC70FE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</w:p>
    <w:p w:rsidR="00FC70FE" w:rsidRPr="00EA53F9" w:rsidRDefault="00FC70FE" w:rsidP="00735533">
      <w:pPr>
        <w:autoSpaceDE w:val="0"/>
        <w:autoSpaceDN w:val="0"/>
        <w:adjustRightInd w:val="0"/>
        <w:spacing w:before="100" w:after="0" w:line="217" w:lineRule="atLeast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t>Без родителей в этом вопросе нам не обойтись. Чтобы вовлекать их в воспитательную работу, предлагаю проводить совместны</w:t>
      </w:r>
      <w:r w:rsidR="004D27D5">
        <w:rPr>
          <w:rFonts w:ascii="Times New Roman" w:hAnsi="Times New Roman" w:cs="Times New Roman"/>
          <w:color w:val="000000"/>
          <w:sz w:val="28"/>
          <w:szCs w:val="28"/>
        </w:rPr>
        <w:t>е мероприятия на тему финансов, а так же предлагать совместный просмотр родителей с детьми серии мультфильмов «</w:t>
      </w:r>
      <w:proofErr w:type="spellStart"/>
      <w:r w:rsidR="004D27D5">
        <w:rPr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="004D27D5">
        <w:rPr>
          <w:rFonts w:ascii="Times New Roman" w:hAnsi="Times New Roman" w:cs="Times New Roman"/>
          <w:color w:val="000000"/>
          <w:sz w:val="28"/>
          <w:szCs w:val="28"/>
        </w:rPr>
        <w:t xml:space="preserve">». Азбука финансовой грамотности </w:t>
      </w:r>
      <w:r w:rsidR="004D27D5" w:rsidRPr="00EA53F9">
        <w:rPr>
          <w:rFonts w:ascii="Times New Roman" w:hAnsi="Times New Roman" w:cs="Times New Roman"/>
          <w:b/>
          <w:color w:val="000000"/>
          <w:sz w:val="28"/>
          <w:szCs w:val="28"/>
        </w:rPr>
        <w:t>(отрывок из мультфильма)</w:t>
      </w:r>
      <w:r w:rsidR="004D27D5">
        <w:rPr>
          <w:rFonts w:ascii="Times New Roman" w:hAnsi="Times New Roman" w:cs="Times New Roman"/>
          <w:color w:val="000000"/>
          <w:sz w:val="28"/>
          <w:szCs w:val="28"/>
        </w:rPr>
        <w:t xml:space="preserve">, чтение экономических сказок и их обсуждение. </w:t>
      </w:r>
      <w:r w:rsidR="004D27D5" w:rsidRPr="00EA5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</w:t>
      </w:r>
    </w:p>
    <w:p w:rsidR="004D27D5" w:rsidRDefault="004D27D5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0EB8" w:rsidRPr="00FC047B" w:rsidRDefault="00EA53F9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12</w:t>
      </w:r>
    </w:p>
    <w:p w:rsidR="00A707DE" w:rsidRPr="00FC047B" w:rsidRDefault="009E71F2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  <w:u w:val="single"/>
        </w:rPr>
        <w:t>Задача</w:t>
      </w:r>
      <w:r w:rsidR="00A707DE" w:rsidRPr="00FC047B">
        <w:rPr>
          <w:color w:val="000000"/>
          <w:sz w:val="28"/>
          <w:szCs w:val="28"/>
          <w:u w:val="single"/>
        </w:rPr>
        <w:t xml:space="preserve"> для 2 группы:</w:t>
      </w:r>
      <w:r w:rsidR="00A707DE" w:rsidRPr="00FC047B">
        <w:rPr>
          <w:color w:val="000000"/>
          <w:sz w:val="28"/>
          <w:szCs w:val="28"/>
        </w:rPr>
        <w:t> </w:t>
      </w:r>
      <w:r w:rsidR="00741623" w:rsidRPr="00FC047B">
        <w:rPr>
          <w:color w:val="000000"/>
          <w:sz w:val="28"/>
          <w:szCs w:val="28"/>
        </w:rPr>
        <w:t xml:space="preserve"> </w:t>
      </w:r>
      <w:r w:rsidR="00942FC7" w:rsidRPr="00FC047B">
        <w:rPr>
          <w:i/>
          <w:color w:val="000000"/>
          <w:sz w:val="28"/>
          <w:szCs w:val="28"/>
        </w:rPr>
        <w:t xml:space="preserve">Вас попросили заварить чай. Не очень крепкий, ароматный, </w:t>
      </w:r>
      <w:r w:rsidR="00DE3A22" w:rsidRPr="00FC047B">
        <w:rPr>
          <w:i/>
          <w:color w:val="000000"/>
          <w:sz w:val="28"/>
          <w:szCs w:val="28"/>
        </w:rPr>
        <w:t xml:space="preserve">полезный. </w:t>
      </w:r>
      <w:r w:rsidR="00942FC7" w:rsidRPr="00FC047B">
        <w:rPr>
          <w:i/>
          <w:color w:val="000000"/>
          <w:sz w:val="28"/>
          <w:szCs w:val="28"/>
        </w:rPr>
        <w:t xml:space="preserve">Какой чай </w:t>
      </w:r>
      <w:r w:rsidR="00DE3945" w:rsidRPr="00FC047B">
        <w:rPr>
          <w:i/>
          <w:color w:val="000000"/>
          <w:sz w:val="28"/>
          <w:szCs w:val="28"/>
        </w:rPr>
        <w:t xml:space="preserve">и как </w:t>
      </w:r>
      <w:r w:rsidR="00942FC7" w:rsidRPr="00FC047B">
        <w:rPr>
          <w:i/>
          <w:color w:val="000000"/>
          <w:sz w:val="28"/>
          <w:szCs w:val="28"/>
        </w:rPr>
        <w:t>Вы приготовите, используя собственный опыт?</w:t>
      </w:r>
    </w:p>
    <w:p w:rsidR="00735533" w:rsidRDefault="001027EC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6244D"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Вторым компонентом</w:t>
      </w:r>
      <w:r w:rsidR="00D6244D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244D"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функциональной грамотности дошкольника является</w:t>
      </w:r>
      <w:r w:rsidR="00D6244D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6244D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FA52DB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стественнонаучная</w:t>
      </w:r>
      <w:r w:rsidR="002A1E5B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-научная</w:t>
      </w:r>
      <w:proofErr w:type="spellEnd"/>
      <w:proofErr w:type="gramEnd"/>
      <w:r w:rsidR="002A1E5B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экологическая</w:t>
      </w:r>
      <w:r w:rsidR="00FA52DB" w:rsidRPr="00FC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грамотность</w:t>
      </w:r>
      <w:r w:rsidR="0073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5533" w:rsidRPr="00735533" w:rsidRDefault="00735533" w:rsidP="0073553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533">
        <w:rPr>
          <w:rFonts w:ascii="Times New Roman" w:hAnsi="Times New Roman" w:cs="Times New Roman"/>
          <w:color w:val="000000"/>
          <w:sz w:val="28"/>
          <w:szCs w:val="28"/>
        </w:rPr>
        <w:t>Синенкова</w:t>
      </w:r>
      <w:proofErr w:type="spellEnd"/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Дарья Сергеевна </w:t>
      </w:r>
      <w:r w:rsidRPr="007355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 вам методы и приемы для развития у детей </w:t>
      </w:r>
      <w:proofErr w:type="spellStart"/>
      <w:proofErr w:type="gramStart"/>
      <w:r w:rsidRPr="007355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7355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3F9" w:rsidRDefault="00735533" w:rsidP="00EA53F9">
      <w:pPr>
        <w:tabs>
          <w:tab w:val="left" w:pos="0"/>
        </w:tabs>
        <w:autoSpaceDE w:val="0"/>
        <w:autoSpaceDN w:val="0"/>
        <w:adjustRightInd w:val="0"/>
        <w:spacing w:before="100" w:after="0" w:line="217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735533">
        <w:rPr>
          <w:rFonts w:ascii="Times New Roman" w:hAnsi="Times New Roman" w:cs="Times New Roman"/>
          <w:color w:val="000000"/>
          <w:sz w:val="28"/>
          <w:szCs w:val="28"/>
        </w:rPr>
        <w:t>Естественно-научная</w:t>
      </w:r>
      <w:proofErr w:type="spellEnd"/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грамотн</w:t>
      </w:r>
      <w:r>
        <w:rPr>
          <w:rFonts w:ascii="Times New Roman" w:hAnsi="Times New Roman" w:cs="Times New Roman"/>
          <w:color w:val="000000"/>
          <w:sz w:val="28"/>
          <w:szCs w:val="28"/>
        </w:rPr>
        <w:t>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э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то способность использовать </w:t>
      </w:r>
      <w:proofErr w:type="spellStart"/>
      <w:r w:rsidRPr="00735533"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spellEnd"/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знания, выявлять проблемы и делать обоснованные выводы, чтобы понять окружающий мир и те изменения, которые вносит в него деятельность человека, и принимать соответствующие решения. </w:t>
      </w:r>
    </w:p>
    <w:p w:rsidR="00EA53F9" w:rsidRDefault="00EA53F9" w:rsidP="00EA53F9">
      <w:pPr>
        <w:tabs>
          <w:tab w:val="left" w:pos="0"/>
        </w:tabs>
        <w:autoSpaceDE w:val="0"/>
        <w:autoSpaceDN w:val="0"/>
        <w:adjustRightInd w:val="0"/>
        <w:spacing w:before="100" w:after="0" w:line="217" w:lineRule="atLeast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в работе с детьми мы используем в ДОУ? «высказывания»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12</w:t>
      </w:r>
    </w:p>
    <w:p w:rsidR="00EA53F9" w:rsidRDefault="00EA53F9" w:rsidP="00735533">
      <w:pPr>
        <w:autoSpaceDE w:val="0"/>
        <w:autoSpaceDN w:val="0"/>
        <w:adjustRightInd w:val="0"/>
        <w:spacing w:before="100" w:after="0" w:line="217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>Методы и приемы, которые помогут развить у детей предпосылки естественно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учную грамотность: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13</w:t>
      </w:r>
    </w:p>
    <w:p w:rsidR="00EA53F9" w:rsidRDefault="00EA53F9" w:rsidP="00735533">
      <w:pPr>
        <w:autoSpaceDE w:val="0"/>
        <w:autoSpaceDN w:val="0"/>
        <w:adjustRightInd w:val="0"/>
        <w:spacing w:before="100" w:after="0" w:line="217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 xml:space="preserve">– эвристические беседы, решение вопросов проблемного характера, наблюдения, создание моделей об изменениях в неживой природе, опыты, погружение в краски, 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звуки и запахи природы, дидактические игры, развивающие ситуации, трудовые поручения и действия.</w:t>
      </w:r>
    </w:p>
    <w:p w:rsidR="00735533" w:rsidRPr="00735533" w:rsidRDefault="00735533" w:rsidP="00735533">
      <w:pPr>
        <w:autoSpaceDE w:val="0"/>
        <w:autoSpaceDN w:val="0"/>
        <w:adjustRightInd w:val="0"/>
        <w:spacing w:before="100" w:after="0" w:line="217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>Я предлагаю развивать у дошкольников эту способность с помощью экспериментирования.</w:t>
      </w:r>
    </w:p>
    <w:p w:rsidR="00735533" w:rsidRPr="00735533" w:rsidRDefault="00735533" w:rsidP="00735533">
      <w:pPr>
        <w:autoSpaceDE w:val="0"/>
        <w:autoSpaceDN w:val="0"/>
        <w:adjustRightInd w:val="0"/>
        <w:spacing w:after="0" w:line="217" w:lineRule="atLeast"/>
        <w:ind w:left="-567"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– один из видов детской деятельности по ФГОС. Он позволяет объединить разные виды деятельности, развивает у детей на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softHyphen/>
        <w:t>блюдательность и пытливость ума, стремление познавать мир, умение изо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softHyphen/>
        <w:t>бретать, использовать нестандартные решения в трудных ситуациях. (</w:t>
      </w:r>
      <w:r w:rsidRPr="007355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Далее воспитатель предлагает педагогам выполнить опыты и эксперименты, которые проводит с воспитанниками в группе.</w:t>
      </w:r>
      <w:r w:rsidRPr="0073553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35533" w:rsidRPr="00735533" w:rsidRDefault="00FA52D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EB8" w:rsidRPr="00FC047B" w:rsidRDefault="00EA53F9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14</w:t>
      </w:r>
    </w:p>
    <w:p w:rsidR="00A707DE" w:rsidRPr="00FC047B" w:rsidRDefault="009E71F2" w:rsidP="00FC047B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FC047B">
        <w:rPr>
          <w:color w:val="000000"/>
          <w:sz w:val="28"/>
          <w:szCs w:val="28"/>
          <w:u w:val="single"/>
        </w:rPr>
        <w:t>Задача</w:t>
      </w:r>
      <w:r w:rsidR="00A707DE" w:rsidRPr="00FC047B">
        <w:rPr>
          <w:color w:val="000000"/>
          <w:sz w:val="28"/>
          <w:szCs w:val="28"/>
          <w:u w:val="single"/>
        </w:rPr>
        <w:t xml:space="preserve"> для 3 группы:</w:t>
      </w:r>
      <w:r w:rsidR="00A707DE" w:rsidRPr="00FC047B">
        <w:rPr>
          <w:color w:val="000000"/>
          <w:sz w:val="28"/>
          <w:szCs w:val="28"/>
        </w:rPr>
        <w:t> </w:t>
      </w:r>
      <w:r w:rsidR="00741623" w:rsidRPr="00FC047B">
        <w:rPr>
          <w:color w:val="000000"/>
          <w:sz w:val="28"/>
          <w:szCs w:val="28"/>
        </w:rPr>
        <w:t xml:space="preserve"> </w:t>
      </w:r>
      <w:r w:rsidR="00FA52DB" w:rsidRPr="00FC047B">
        <w:rPr>
          <w:i/>
          <w:color w:val="000000"/>
          <w:sz w:val="28"/>
          <w:szCs w:val="28"/>
        </w:rPr>
        <w:t>Вы направились в магазин для покупки чая определенного сорта. Продавец продал Вам не тот, который</w:t>
      </w:r>
      <w:r w:rsidR="00584C1C" w:rsidRPr="00FC047B">
        <w:rPr>
          <w:i/>
          <w:color w:val="000000"/>
          <w:sz w:val="28"/>
          <w:szCs w:val="28"/>
        </w:rPr>
        <w:t xml:space="preserve"> бы</w:t>
      </w:r>
      <w:r w:rsidR="00FA52DB" w:rsidRPr="00FC047B">
        <w:rPr>
          <w:i/>
          <w:color w:val="000000"/>
          <w:sz w:val="28"/>
          <w:szCs w:val="28"/>
        </w:rPr>
        <w:t xml:space="preserve"> Вам хотелось купить. Вы возвращаетесь в магазин, чтобы обменять товар. Какая грамотность</w:t>
      </w:r>
      <w:r w:rsidR="007F11C6" w:rsidRPr="00FC047B">
        <w:rPr>
          <w:i/>
          <w:color w:val="000000"/>
          <w:sz w:val="28"/>
          <w:szCs w:val="28"/>
        </w:rPr>
        <w:t>,</w:t>
      </w:r>
      <w:r w:rsidR="00FA52DB" w:rsidRPr="00FC047B">
        <w:rPr>
          <w:i/>
          <w:color w:val="000000"/>
          <w:sz w:val="28"/>
          <w:szCs w:val="28"/>
        </w:rPr>
        <w:t xml:space="preserve"> по Вашему мнению</w:t>
      </w:r>
      <w:r w:rsidR="007F11C6" w:rsidRPr="00FC047B">
        <w:rPr>
          <w:i/>
          <w:color w:val="000000"/>
          <w:sz w:val="28"/>
          <w:szCs w:val="28"/>
        </w:rPr>
        <w:t>,</w:t>
      </w:r>
      <w:r w:rsidR="00FA52DB" w:rsidRPr="00FC047B">
        <w:rPr>
          <w:i/>
          <w:color w:val="000000"/>
          <w:sz w:val="28"/>
          <w:szCs w:val="28"/>
        </w:rPr>
        <w:t xml:space="preserve"> пригодится для обмена покупки?</w:t>
      </w:r>
    </w:p>
    <w:p w:rsidR="00735533" w:rsidRPr="00735533" w:rsidRDefault="00FA52DB" w:rsidP="00735533">
      <w:pPr>
        <w:pStyle w:val="Default"/>
        <w:spacing w:line="217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73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речевой активности</w:t>
      </w:r>
      <w:r w:rsidRPr="007355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правильно и грамотно излагать свои мысли, иметь широкий словарный запас – следующий компонент функциональной грамотности на уровне дошкольного образования.</w:t>
      </w:r>
      <w:r w:rsidR="00735533" w:rsidRPr="00735533">
        <w:rPr>
          <w:sz w:val="28"/>
          <w:szCs w:val="28"/>
        </w:rPr>
        <w:t xml:space="preserve"> </w:t>
      </w:r>
      <w:r w:rsidR="00735533" w:rsidRPr="00735533">
        <w:rPr>
          <w:rFonts w:ascii="Times New Roman" w:hAnsi="Times New Roman" w:cs="Times New Roman"/>
          <w:sz w:val="28"/>
          <w:szCs w:val="28"/>
        </w:rPr>
        <w:t>Как вы уже догада</w:t>
      </w:r>
      <w:r w:rsidR="00735533" w:rsidRPr="00735533">
        <w:rPr>
          <w:rFonts w:ascii="Times New Roman" w:hAnsi="Times New Roman" w:cs="Times New Roman"/>
          <w:sz w:val="28"/>
          <w:szCs w:val="28"/>
        </w:rPr>
        <w:softHyphen/>
        <w:t>лись – это «Читательская грамотность». Мы с вами знаем, что дошкольники не проявляют интерес к книгам. Им нра</w:t>
      </w:r>
      <w:r w:rsidR="00735533" w:rsidRPr="00735533">
        <w:rPr>
          <w:rFonts w:ascii="Times New Roman" w:hAnsi="Times New Roman" w:cs="Times New Roman"/>
          <w:sz w:val="28"/>
          <w:szCs w:val="28"/>
        </w:rPr>
        <w:softHyphen/>
        <w:t xml:space="preserve">вится играть с </w:t>
      </w:r>
      <w:proofErr w:type="spellStart"/>
      <w:r w:rsidR="00735533" w:rsidRPr="00735533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735533" w:rsidRPr="00735533">
        <w:rPr>
          <w:rFonts w:ascii="Times New Roman" w:hAnsi="Times New Roman" w:cs="Times New Roman"/>
          <w:sz w:val="28"/>
          <w:szCs w:val="28"/>
        </w:rPr>
        <w:t xml:space="preserve">. Поэтому перед нами стоит задача найти такие методы и приемы, которые помогут привить детям интерес к книге и развивать у них читательскую грамотность. Вы знаете, что такое читательская грамотность? Это способность понимать письменные тексты, использовать их, чтобы получать и расширять знания, общаться, участвовать в социальной жизни. Чтобы развивать эту способность у детей, я предлагаю вам интересную технологию. </w:t>
      </w:r>
    </w:p>
    <w:p w:rsidR="00735533" w:rsidRPr="00735533" w:rsidRDefault="00735533" w:rsidP="00735533">
      <w:pPr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5533" w:rsidRDefault="00735533" w:rsidP="0080562F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5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«Мешок историй»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Вернуть детям любовь к книге и чтению обязательно нужно! Для этого в своей работе нужно использовать различные методы и приемы, </w:t>
      </w:r>
      <w:r w:rsidRPr="0080562F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0562F">
        <w:rPr>
          <w:color w:val="111111"/>
          <w:sz w:val="28"/>
          <w:szCs w:val="28"/>
        </w:rPr>
        <w:t>: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1. Организация книжных уголков,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«книжных больниц»</w:t>
      </w:r>
      <w:r w:rsidRPr="0080562F">
        <w:rPr>
          <w:color w:val="111111"/>
          <w:sz w:val="28"/>
          <w:szCs w:val="28"/>
        </w:rPr>
        <w:t>;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2. Создание мини-музеев детской книги;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3. Организация экскурсий в библиотеку;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4. Проведение литературных праздников, викторин, конкурсов чтецов.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Существует много различных методов и приёмов овладения навыками чтения, а также существуют методы, приёмы и даже проекты, вызывающие интерес к чтению. Один из таких проектов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</w:t>
      </w:r>
      <w:proofErr w:type="spellEnd"/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562F">
        <w:rPr>
          <w:color w:val="111111"/>
          <w:sz w:val="28"/>
          <w:szCs w:val="28"/>
        </w:rPr>
        <w:t xml:space="preserve"> - в переводе с </w:t>
      </w:r>
      <w:r w:rsidRPr="0080562F">
        <w:rPr>
          <w:color w:val="111111"/>
          <w:sz w:val="28"/>
          <w:szCs w:val="28"/>
        </w:rPr>
        <w:lastRenderedPageBreak/>
        <w:t>английского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«Мешок </w:t>
      </w:r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историй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562F">
        <w:rPr>
          <w:color w:val="111111"/>
          <w:sz w:val="28"/>
          <w:szCs w:val="28"/>
        </w:rPr>
        <w:t>, был разработан в Великобритании в 1994 году. Основатель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Сторисека</w:t>
      </w:r>
      <w:proofErr w:type="spellEnd"/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562F">
        <w:rPr>
          <w:color w:val="111111"/>
          <w:sz w:val="28"/>
          <w:szCs w:val="28"/>
        </w:rPr>
        <w:t xml:space="preserve"> англичанин Нейл </w:t>
      </w:r>
      <w:proofErr w:type="spellStart"/>
      <w:r w:rsidRPr="0080562F">
        <w:rPr>
          <w:color w:val="111111"/>
          <w:sz w:val="28"/>
          <w:szCs w:val="28"/>
        </w:rPr>
        <w:t>Гриффитс</w:t>
      </w:r>
      <w:proofErr w:type="spellEnd"/>
      <w:r w:rsidRPr="0080562F">
        <w:rPr>
          <w:color w:val="111111"/>
          <w:sz w:val="28"/>
          <w:szCs w:val="28"/>
        </w:rPr>
        <w:t>. Первоначально </w:t>
      </w:r>
      <w:proofErr w:type="spellStart"/>
      <w:r w:rsidRPr="0080562F">
        <w:rPr>
          <w:rStyle w:val="ab"/>
          <w:color w:val="111111"/>
          <w:sz w:val="28"/>
          <w:szCs w:val="28"/>
          <w:bdr w:val="none" w:sz="0" w:space="0" w:color="auto" w:frame="1"/>
        </w:rPr>
        <w:t>сторисек</w:t>
      </w:r>
      <w:proofErr w:type="spellEnd"/>
      <w:r w:rsidRPr="0080562F">
        <w:rPr>
          <w:rStyle w:val="ab"/>
          <w:color w:val="111111"/>
          <w:sz w:val="28"/>
          <w:szCs w:val="28"/>
          <w:bdr w:val="none" w:sz="0" w:space="0" w:color="auto" w:frame="1"/>
        </w:rPr>
        <w:t xml:space="preserve"> задумывался</w:t>
      </w:r>
      <w:r w:rsidRPr="0080562F">
        <w:rPr>
          <w:color w:val="111111"/>
          <w:sz w:val="28"/>
          <w:szCs w:val="28"/>
        </w:rPr>
        <w:t>, как средство приобщения детей школьного возраста к чтению. Однако эту </w:t>
      </w:r>
      <w:r w:rsidRPr="0080562F">
        <w:rPr>
          <w:rStyle w:val="ab"/>
          <w:color w:val="111111"/>
          <w:sz w:val="28"/>
          <w:szCs w:val="28"/>
          <w:bdr w:val="none" w:sz="0" w:space="0" w:color="auto" w:frame="1"/>
        </w:rPr>
        <w:t>технологию</w:t>
      </w:r>
      <w:r w:rsidRPr="0080562F">
        <w:rPr>
          <w:color w:val="111111"/>
          <w:sz w:val="28"/>
          <w:szCs w:val="28"/>
        </w:rPr>
        <w:t> можно успешно применять и в детском саду. Ведь именно в детском саду воспитываются будущие читатели. Формирование интереса к книге в дошкольном возрасте напрямую связано с желанием читать книги в старшем возрасте.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Задачи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Сторисека</w:t>
      </w:r>
      <w:proofErr w:type="spellEnd"/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80562F">
        <w:rPr>
          <w:color w:val="111111"/>
          <w:sz w:val="28"/>
          <w:szCs w:val="28"/>
        </w:rPr>
        <w:t> :</w:t>
      </w:r>
      <w:proofErr w:type="gramEnd"/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 прослушивание во время чтения взрослыми хороших книг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 расширение кругозора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 пополнение и расширение словарного запаса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 развитие навыков осмысленного чтения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 навыков обсуждения художественного произведения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 социальных навыков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-стимулирование интереса к книге.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 xml:space="preserve">Что </w:t>
      </w:r>
      <w:proofErr w:type="gramStart"/>
      <w:r w:rsidRPr="0080562F">
        <w:rPr>
          <w:color w:val="111111"/>
          <w:sz w:val="28"/>
          <w:szCs w:val="28"/>
        </w:rPr>
        <w:t>из себя представляет</w:t>
      </w:r>
      <w:proofErr w:type="gramEnd"/>
      <w:r w:rsidRPr="0080562F">
        <w:rPr>
          <w:color w:val="111111"/>
          <w:sz w:val="28"/>
          <w:szCs w:val="28"/>
        </w:rPr>
        <w:t xml:space="preserve"> мешок </w:t>
      </w:r>
      <w:r w:rsidRPr="0080562F">
        <w:rPr>
          <w:rStyle w:val="ab"/>
          <w:color w:val="111111"/>
          <w:sz w:val="28"/>
          <w:szCs w:val="28"/>
          <w:bdr w:val="none" w:sz="0" w:space="0" w:color="auto" w:frame="1"/>
        </w:rPr>
        <w:t>историй</w:t>
      </w:r>
      <w:r w:rsidRPr="0080562F">
        <w:rPr>
          <w:color w:val="111111"/>
          <w:sz w:val="28"/>
          <w:szCs w:val="28"/>
        </w:rPr>
        <w:t>? Это настоящий полотняный мешок, который предварительно можно смастерить вместе с детьми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(родителями)</w:t>
      </w:r>
      <w:r w:rsidRPr="0080562F">
        <w:rPr>
          <w:color w:val="111111"/>
          <w:sz w:val="28"/>
          <w:szCs w:val="28"/>
        </w:rPr>
        <w:t> проведя мастер-класс, где возможны варианты по украшению мешка пуговицами, вышивкой и т. д. Мешок можно заменить чемоданом или красочной коробкой. </w:t>
      </w:r>
      <w:r w:rsidRPr="0080562F">
        <w:rPr>
          <w:color w:val="111111"/>
          <w:sz w:val="28"/>
          <w:szCs w:val="28"/>
          <w:u w:val="single"/>
          <w:bdr w:val="none" w:sz="0" w:space="0" w:color="auto" w:frame="1"/>
        </w:rPr>
        <w:t>Затем подбираются компоненты для комплекта</w:t>
      </w:r>
      <w:r w:rsidRPr="0080562F">
        <w:rPr>
          <w:color w:val="111111"/>
          <w:sz w:val="28"/>
          <w:szCs w:val="28"/>
        </w:rPr>
        <w:t xml:space="preserve">: это художественная иллюстрированная детская книга, мягкие игрушки, реквизиты, научно-популярная книга по теме, маски, аудиокассета или компакт-диск, языковая игра. Мягкие игрушки и дополнительные реквизиты помогают оживить книгу. Игрушки помогают изучить образ главных героев книги, развивают понимание </w:t>
      </w:r>
      <w:proofErr w:type="gramStart"/>
      <w:r w:rsidRPr="0080562F">
        <w:rPr>
          <w:color w:val="111111"/>
          <w:sz w:val="28"/>
          <w:szCs w:val="28"/>
        </w:rPr>
        <w:t>прочитанного</w:t>
      </w:r>
      <w:proofErr w:type="gramEnd"/>
      <w:r w:rsidRPr="0080562F">
        <w:rPr>
          <w:color w:val="111111"/>
          <w:sz w:val="28"/>
          <w:szCs w:val="28"/>
        </w:rPr>
        <w:t>. Мягкие игрушки </w:t>
      </w:r>
      <w:proofErr w:type="spellStart"/>
      <w:r w:rsidRPr="0080562F">
        <w:rPr>
          <w:rStyle w:val="ab"/>
          <w:color w:val="111111"/>
          <w:sz w:val="28"/>
          <w:szCs w:val="28"/>
          <w:bdr w:val="none" w:sz="0" w:space="0" w:color="auto" w:frame="1"/>
        </w:rPr>
        <w:t>сторисека</w:t>
      </w:r>
      <w:proofErr w:type="spellEnd"/>
      <w:r w:rsidRPr="0080562F">
        <w:rPr>
          <w:color w:val="111111"/>
          <w:sz w:val="28"/>
          <w:szCs w:val="28"/>
        </w:rPr>
        <w:t> 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книги, дополняет ее научно-познавательными фактами. 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 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Этапы работы над созданием </w:t>
      </w:r>
      <w:proofErr w:type="spellStart"/>
      <w:r w:rsidRPr="0080562F">
        <w:rPr>
          <w:rStyle w:val="ab"/>
          <w:color w:val="111111"/>
          <w:sz w:val="28"/>
          <w:szCs w:val="28"/>
          <w:bdr w:val="none" w:sz="0" w:space="0" w:color="auto" w:frame="1"/>
        </w:rPr>
        <w:t>Сторисека</w:t>
      </w:r>
      <w:proofErr w:type="spellEnd"/>
      <w:r w:rsidRPr="0080562F">
        <w:rPr>
          <w:color w:val="111111"/>
          <w:sz w:val="28"/>
          <w:szCs w:val="28"/>
        </w:rPr>
        <w:t>.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0562F">
        <w:rPr>
          <w:b/>
          <w:color w:val="111111"/>
          <w:sz w:val="28"/>
          <w:szCs w:val="28"/>
        </w:rPr>
        <w:t>Подготовительный этап.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lastRenderedPageBreak/>
        <w:t>Определяется произведение детской художественной литературы, которому посвящается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</w:t>
      </w:r>
      <w:proofErr w:type="spellEnd"/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562F">
        <w:rPr>
          <w:color w:val="111111"/>
          <w:sz w:val="28"/>
          <w:szCs w:val="28"/>
        </w:rPr>
        <w:t>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Сначала выбирается произведение детской художественной литературы, которому посвящается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</w:t>
      </w:r>
      <w:proofErr w:type="spellEnd"/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562F">
        <w:rPr>
          <w:color w:val="111111"/>
          <w:sz w:val="28"/>
          <w:szCs w:val="28"/>
        </w:rPr>
        <w:t>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  <w:u w:val="single"/>
          <w:bdr w:val="none" w:sz="0" w:space="0" w:color="auto" w:frame="1"/>
        </w:rPr>
        <w:t>Критерии отбора книги</w:t>
      </w:r>
      <w:r w:rsidRPr="0080562F">
        <w:rPr>
          <w:color w:val="111111"/>
          <w:sz w:val="28"/>
          <w:szCs w:val="28"/>
        </w:rPr>
        <w:t>: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1. книга, соответствующая возрасту детей;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2. качественные иллюстрации;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3. подготавливается мешок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(чемодан)</w:t>
      </w:r>
      <w:r w:rsidRPr="0080562F">
        <w:rPr>
          <w:color w:val="111111"/>
          <w:sz w:val="28"/>
          <w:szCs w:val="28"/>
        </w:rPr>
        <w:t> для комплекта материалов;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4. подбираются остальные компоненты для комплекта;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5. разрабатываются литературные игры;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6. разрабатываются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«Шпаргалки для взрослых»</w:t>
      </w:r>
      <w:r w:rsidRPr="0080562F">
        <w:rPr>
          <w:color w:val="111111"/>
          <w:sz w:val="28"/>
          <w:szCs w:val="28"/>
        </w:rPr>
        <w:t>;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7. красочно оформляется опись готового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0562F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сторисека</w:t>
      </w:r>
      <w:proofErr w:type="spellEnd"/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562F">
        <w:rPr>
          <w:color w:val="111111"/>
          <w:sz w:val="28"/>
          <w:szCs w:val="28"/>
        </w:rPr>
        <w:t>.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0562F">
        <w:rPr>
          <w:b/>
          <w:color w:val="111111"/>
          <w:sz w:val="28"/>
          <w:szCs w:val="28"/>
        </w:rPr>
        <w:t>Основной этап.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1. Работа с художественным произведением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(чтение, вопросы по содержанию, рассматривание иллюстраций)</w:t>
      </w:r>
      <w:r w:rsidRPr="0080562F">
        <w:rPr>
          <w:color w:val="111111"/>
          <w:sz w:val="28"/>
          <w:szCs w:val="28"/>
        </w:rPr>
        <w:t>.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2. Работа с научно-популярной книгой (предложите поделиться своими впечатлениями об иллюстрациях; вспомните понравившиеся факты, например, о животных; составьте список вопросов, на которые дети хотели бы узнать ответы).</w:t>
      </w:r>
    </w:p>
    <w:p w:rsidR="0080562F" w:rsidRPr="0080562F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62F">
        <w:rPr>
          <w:color w:val="111111"/>
          <w:sz w:val="28"/>
          <w:szCs w:val="28"/>
        </w:rPr>
        <w:t>3. Работа с аудиокнигой </w:t>
      </w:r>
      <w:r w:rsidRPr="0080562F">
        <w:rPr>
          <w:i/>
          <w:iCs/>
          <w:color w:val="111111"/>
          <w:sz w:val="28"/>
          <w:szCs w:val="28"/>
          <w:bdr w:val="none" w:sz="0" w:space="0" w:color="auto" w:frame="1"/>
        </w:rPr>
        <w:t>(коллективное прослушивание с одновременным рисованием, раскрашиванием.)</w:t>
      </w:r>
      <w:r w:rsidRPr="0080562F">
        <w:rPr>
          <w:color w:val="111111"/>
          <w:sz w:val="28"/>
          <w:szCs w:val="28"/>
        </w:rPr>
        <w:t>.</w:t>
      </w:r>
    </w:p>
    <w:p w:rsidR="0080562F" w:rsidRPr="0080562F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0562F">
        <w:rPr>
          <w:b/>
          <w:color w:val="111111"/>
          <w:sz w:val="28"/>
          <w:szCs w:val="28"/>
        </w:rPr>
        <w:t>Завершающий этап.</w:t>
      </w:r>
    </w:p>
    <w:p w:rsidR="0080562F" w:rsidRPr="0051275E" w:rsidRDefault="0080562F" w:rsidP="008056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1275E">
        <w:rPr>
          <w:color w:val="111111"/>
          <w:sz w:val="28"/>
          <w:szCs w:val="28"/>
        </w:rPr>
        <w:t>Собираются впечатления о книге (произведении, уточняется запрос детей.</w:t>
      </w:r>
      <w:proofErr w:type="gramEnd"/>
    </w:p>
    <w:p w:rsidR="0080562F" w:rsidRPr="0051275E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1275E">
        <w:rPr>
          <w:color w:val="111111"/>
          <w:sz w:val="28"/>
          <w:szCs w:val="28"/>
        </w:rPr>
        <w:t>Продолжается участие воспитанников в мастерской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«В мире </w:t>
      </w:r>
      <w:r w:rsidRPr="0051275E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историй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275E">
        <w:rPr>
          <w:color w:val="111111"/>
          <w:sz w:val="28"/>
          <w:szCs w:val="28"/>
        </w:rPr>
        <w:t>, изготовление творческих продуктов на основе художественного произведения (закладки, рисование обложек, новых иллюстраций к книгам, представляя себя художниками – оформителями, делали маски и персонажей для настольного, теневого, пальчикового и т. д. театра по прочитанным произведениям.</w:t>
      </w:r>
      <w:proofErr w:type="gramEnd"/>
      <w:r w:rsidRPr="0051275E">
        <w:rPr>
          <w:color w:val="111111"/>
          <w:sz w:val="28"/>
          <w:szCs w:val="28"/>
        </w:rPr>
        <w:t xml:space="preserve"> Кроме этого ребятам можно предложить придумать другой конец той или иной </w:t>
      </w:r>
      <w:r w:rsidRPr="0051275E">
        <w:rPr>
          <w:rStyle w:val="ab"/>
          <w:color w:val="111111"/>
          <w:sz w:val="28"/>
          <w:szCs w:val="28"/>
          <w:bdr w:val="none" w:sz="0" w:space="0" w:color="auto" w:frame="1"/>
        </w:rPr>
        <w:t>истории</w:t>
      </w:r>
      <w:r w:rsidRPr="0051275E">
        <w:rPr>
          <w:color w:val="111111"/>
          <w:sz w:val="28"/>
          <w:szCs w:val="28"/>
        </w:rPr>
        <w:t>, оформить ее в виде книжки самоделки.</w:t>
      </w:r>
    </w:p>
    <w:p w:rsidR="0080562F" w:rsidRPr="0051275E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75E">
        <w:rPr>
          <w:color w:val="111111"/>
          <w:sz w:val="28"/>
          <w:szCs w:val="28"/>
        </w:rPr>
        <w:t>Совместная образовательная деятельность с мешком </w:t>
      </w:r>
      <w:r w:rsidRPr="0051275E">
        <w:rPr>
          <w:rStyle w:val="ab"/>
          <w:color w:val="111111"/>
          <w:sz w:val="28"/>
          <w:szCs w:val="28"/>
          <w:bdr w:val="none" w:sz="0" w:space="0" w:color="auto" w:frame="1"/>
        </w:rPr>
        <w:t>историй</w:t>
      </w:r>
      <w:r w:rsidRPr="0051275E">
        <w:rPr>
          <w:color w:val="111111"/>
          <w:sz w:val="28"/>
          <w:szCs w:val="28"/>
        </w:rPr>
        <w:t> может продолжаться в течение нескольких дней. Его можно пополнять и дальше, в зависимости от поставленных целей. Мешок </w:t>
      </w:r>
      <w:r w:rsidRPr="0051275E">
        <w:rPr>
          <w:rStyle w:val="ab"/>
          <w:color w:val="111111"/>
          <w:sz w:val="28"/>
          <w:szCs w:val="28"/>
          <w:bdr w:val="none" w:sz="0" w:space="0" w:color="auto" w:frame="1"/>
        </w:rPr>
        <w:t>историй</w:t>
      </w:r>
      <w:r w:rsidRPr="0051275E">
        <w:rPr>
          <w:color w:val="111111"/>
          <w:sz w:val="28"/>
          <w:szCs w:val="28"/>
        </w:rPr>
        <w:t> можно передать в любую семью или группу ДОУ для чтения и изучения произведения.</w:t>
      </w:r>
    </w:p>
    <w:p w:rsidR="0080562F" w:rsidRPr="0051275E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75E">
        <w:rPr>
          <w:color w:val="111111"/>
          <w:sz w:val="28"/>
          <w:szCs w:val="28"/>
        </w:rPr>
        <w:t>Знакомя детей с произведением по методу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1275E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Сторисек</w:t>
      </w:r>
      <w:proofErr w:type="spellEnd"/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275E">
        <w:rPr>
          <w:color w:val="111111"/>
          <w:sz w:val="28"/>
          <w:szCs w:val="28"/>
        </w:rPr>
        <w:t xml:space="preserve"> мы затрагиваем все образовательные области согласно ФГОС </w:t>
      </w:r>
      <w:proofErr w:type="gramStart"/>
      <w:r w:rsidRPr="0051275E">
        <w:rPr>
          <w:color w:val="111111"/>
          <w:sz w:val="28"/>
          <w:szCs w:val="28"/>
        </w:rPr>
        <w:t>ДО</w:t>
      </w:r>
      <w:proofErr w:type="gramEnd"/>
      <w:r w:rsidRPr="0051275E">
        <w:rPr>
          <w:color w:val="111111"/>
          <w:sz w:val="28"/>
          <w:szCs w:val="28"/>
        </w:rPr>
        <w:t xml:space="preserve">, а также </w:t>
      </w:r>
      <w:proofErr w:type="gramStart"/>
      <w:r w:rsidRPr="0051275E">
        <w:rPr>
          <w:color w:val="111111"/>
          <w:sz w:val="28"/>
          <w:szCs w:val="28"/>
        </w:rPr>
        <w:t>родители</w:t>
      </w:r>
      <w:proofErr w:type="gramEnd"/>
      <w:r w:rsidRPr="0051275E">
        <w:rPr>
          <w:color w:val="111111"/>
          <w:sz w:val="28"/>
          <w:szCs w:val="28"/>
        </w:rPr>
        <w:t xml:space="preserve"> привлекаются </w:t>
      </w:r>
      <w:r w:rsidRPr="0051275E">
        <w:rPr>
          <w:color w:val="111111"/>
          <w:sz w:val="28"/>
          <w:szCs w:val="28"/>
        </w:rPr>
        <w:lastRenderedPageBreak/>
        <w:t>к участию в изготовлении и наполнении мешка </w:t>
      </w:r>
      <w:r w:rsidRPr="0051275E">
        <w:rPr>
          <w:rStyle w:val="ab"/>
          <w:color w:val="111111"/>
          <w:sz w:val="28"/>
          <w:szCs w:val="28"/>
          <w:bdr w:val="none" w:sz="0" w:space="0" w:color="auto" w:frame="1"/>
        </w:rPr>
        <w:t>истории</w:t>
      </w:r>
      <w:r w:rsidRPr="0051275E">
        <w:rPr>
          <w:color w:val="111111"/>
          <w:sz w:val="28"/>
          <w:szCs w:val="28"/>
        </w:rPr>
        <w:t>, созданию коллажей по прочитанному произведению. Совместно с родителями воспитанники можно оформить свои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«домашние»</w:t>
      </w:r>
      <w:r w:rsidRPr="0051275E">
        <w:rPr>
          <w:color w:val="111111"/>
          <w:sz w:val="28"/>
          <w:szCs w:val="28"/>
        </w:rPr>
        <w:t> мешки </w:t>
      </w:r>
      <w:r w:rsidRPr="0051275E">
        <w:rPr>
          <w:rStyle w:val="ab"/>
          <w:color w:val="111111"/>
          <w:sz w:val="28"/>
          <w:szCs w:val="28"/>
          <w:bdr w:val="none" w:sz="0" w:space="0" w:color="auto" w:frame="1"/>
        </w:rPr>
        <w:t>историй</w:t>
      </w:r>
      <w:r w:rsidRPr="0051275E">
        <w:rPr>
          <w:color w:val="111111"/>
          <w:sz w:val="28"/>
          <w:szCs w:val="28"/>
        </w:rPr>
        <w:t>, приносят их в детский сад и с удовольствием знакомят друзей с любимыми произведениями и героями.</w:t>
      </w:r>
    </w:p>
    <w:p w:rsidR="0080562F" w:rsidRPr="0051275E" w:rsidRDefault="0080562F" w:rsidP="008056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75E">
        <w:rPr>
          <w:color w:val="111111"/>
          <w:sz w:val="28"/>
          <w:szCs w:val="28"/>
        </w:rPr>
        <w:t>В помощь родителям изготавливаются буклеты-шпаргалки, например,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 культуры чтения у дошкольника»</w:t>
      </w:r>
      <w:r w:rsidRPr="0051275E">
        <w:rPr>
          <w:color w:val="111111"/>
          <w:sz w:val="28"/>
          <w:szCs w:val="28"/>
        </w:rPr>
        <w:t>,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«Памятка для родителей по приобщению дошкольников к чтению»</w:t>
      </w:r>
      <w:r w:rsidRPr="0051275E">
        <w:rPr>
          <w:color w:val="111111"/>
          <w:sz w:val="28"/>
          <w:szCs w:val="28"/>
        </w:rPr>
        <w:t>,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«Как научить ребенка любить книгу»</w:t>
      </w:r>
      <w:r w:rsidRPr="0051275E">
        <w:rPr>
          <w:color w:val="111111"/>
          <w:sz w:val="28"/>
          <w:szCs w:val="28"/>
        </w:rPr>
        <w:t>, </w:t>
      </w:r>
      <w:r w:rsidRPr="0051275E">
        <w:rPr>
          <w:i/>
          <w:iCs/>
          <w:color w:val="111111"/>
          <w:sz w:val="28"/>
          <w:szCs w:val="28"/>
          <w:bdr w:val="none" w:sz="0" w:space="0" w:color="auto" w:frame="1"/>
        </w:rPr>
        <w:t>«Читайте детям сказки»</w:t>
      </w:r>
      <w:r w:rsidRPr="0051275E">
        <w:rPr>
          <w:color w:val="111111"/>
          <w:sz w:val="28"/>
          <w:szCs w:val="28"/>
        </w:rPr>
        <w:t>, которые помогают родителям осознать всю важность процесса по приобщению детей к книжной культуре.</w:t>
      </w:r>
    </w:p>
    <w:p w:rsidR="00741623" w:rsidRPr="00735533" w:rsidRDefault="00741623" w:rsidP="00EA53F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EB8" w:rsidRPr="00FC047B" w:rsidRDefault="00EA53F9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14</w:t>
      </w:r>
    </w:p>
    <w:p w:rsidR="0080562F" w:rsidRPr="0080562F" w:rsidRDefault="00C14A1B" w:rsidP="0080562F">
      <w:pPr>
        <w:autoSpaceDE w:val="0"/>
        <w:autoSpaceDN w:val="0"/>
        <w:adjustRightInd w:val="0"/>
        <w:spacing w:before="100" w:after="0" w:line="217" w:lineRule="atLeast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коллеги. Для того</w:t>
      </w:r>
      <w:proofErr w:type="gramStart"/>
      <w:r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работать в группах, слушать и слышать друг друга, действовать сообща, уважать мнение коллег, как и дошкольнику  в коллективе, вам пригодилась </w:t>
      </w:r>
      <w:r w:rsidRPr="0080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социально-коммуникативная грамотность</w:t>
      </w:r>
      <w:r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четвертым компоне</w:t>
      </w:r>
      <w:r w:rsidR="00584C1C"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нтом функциональной грамотности</w:t>
      </w:r>
      <w:r w:rsidR="004F1B1E"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</w:t>
      </w:r>
      <w:r w:rsidR="00584C1C" w:rsidRPr="0080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62F" w:rsidRPr="0080562F">
        <w:rPr>
          <w:rFonts w:ascii="Times New Roman" w:hAnsi="Times New Roman" w:cs="Times New Roman"/>
          <w:color w:val="000000"/>
          <w:sz w:val="28"/>
          <w:szCs w:val="28"/>
        </w:rPr>
        <w:t xml:space="preserve"> Многие взрослые испытывают труд</w:t>
      </w:r>
      <w:r w:rsidR="0080562F" w:rsidRPr="0080562F">
        <w:rPr>
          <w:rFonts w:ascii="Times New Roman" w:hAnsi="Times New Roman" w:cs="Times New Roman"/>
          <w:color w:val="000000"/>
          <w:sz w:val="28"/>
          <w:szCs w:val="28"/>
        </w:rPr>
        <w:softHyphen/>
        <w:t>ности в общении, потому что нужные навыки и умения у них не сформиро</w:t>
      </w:r>
      <w:r w:rsidR="0080562F" w:rsidRPr="0080562F">
        <w:rPr>
          <w:rFonts w:ascii="Times New Roman" w:hAnsi="Times New Roman" w:cs="Times New Roman"/>
          <w:color w:val="000000"/>
          <w:sz w:val="28"/>
          <w:szCs w:val="28"/>
        </w:rPr>
        <w:softHyphen/>
        <w:t>вали родители и педагоги в детстве. Наша задача с вами – развивать у детей умения работать в группе, команде, приспосабливаться к новым, непривычным требованиям и условиям, умение расположить к себе других людей, вести диалог, поддерживать беседу, умение слушать и не перебивать. Все эти умения и составляют социально-коммуникативную грамотность. Чтобы развивать ее предпосылки у детей, я предлагаю использовать специальные технологии.</w:t>
      </w:r>
    </w:p>
    <w:p w:rsidR="00C14A1B" w:rsidRPr="0080562F" w:rsidRDefault="0080562F" w:rsidP="0080562F">
      <w:pPr>
        <w:autoSpaceDE w:val="0"/>
        <w:autoSpaceDN w:val="0"/>
        <w:adjustRightInd w:val="0"/>
        <w:spacing w:before="100" w:after="0" w:line="217" w:lineRule="atLeast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рассказывает о </w:t>
      </w:r>
      <w:proofErr w:type="spellStart"/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социоигровой</w:t>
      </w:r>
      <w:proofErr w:type="spellEnd"/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технологии, технологии Е.В. Рылеевой «Мы вместе! 10 игр для социализации дошкольников», программе-техноло</w:t>
      </w:r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гии «Жизненные навыки для дошкольников» С.В. Кривцовой, В.Ю. Чал-Борю, А.А. </w:t>
      </w:r>
      <w:proofErr w:type="spellStart"/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Белевич</w:t>
      </w:r>
      <w:proofErr w:type="spellEnd"/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педтехнологиях</w:t>
      </w:r>
      <w:proofErr w:type="spellEnd"/>
      <w:r w:rsidRPr="008056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эффективной социализации дошкольников Н.П. Гришаевой.</w:t>
      </w:r>
    </w:p>
    <w:p w:rsidR="00FD0EB8" w:rsidRPr="00FC047B" w:rsidRDefault="00C14A1B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совместной работе, мы собрали </w:t>
      </w:r>
      <w:proofErr w:type="spellStart"/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«Функциональная грамотность дошкольника».</w:t>
      </w:r>
      <w:r w:rsidR="001741CD"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1E5B" w:rsidRPr="00FC047B" w:rsidRDefault="00FD0EB8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</w:t>
      </w:r>
      <w:r w:rsidR="00EA53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proofErr w:type="gramStart"/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E5B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2A1E5B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оворя простым языком, в основе функциональной грамотности  лежит формирование важнейших компетенций, закладываемых в </w:t>
      </w:r>
      <w:proofErr w:type="spellStart"/>
      <w:r w:rsidR="002A1E5B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предшкольный</w:t>
      </w:r>
      <w:proofErr w:type="spellEnd"/>
      <w:r w:rsidR="002A1E5B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 ориентированных на следующие показатели:</w:t>
      </w:r>
      <w:r w:rsidR="00D506FE" w:rsidRPr="00FC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5B" w:rsidRPr="00FC047B" w:rsidRDefault="002A1E5B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успешно взаимодействовать с изменяющимся окружающим миром, используя свои способности для совершенствования;</w:t>
      </w:r>
    </w:p>
    <w:p w:rsidR="002A1E5B" w:rsidRPr="00FC047B" w:rsidRDefault="002A1E5B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</w:t>
      </w:r>
    </w:p>
    <w:p w:rsidR="002A1E5B" w:rsidRPr="00FC047B" w:rsidRDefault="002A1E5B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A707DE" w:rsidRPr="00FC047B" w:rsidRDefault="002A1E5B" w:rsidP="00FC047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совокупность рефлексивных умений, обеспечивающих оценку своей грамотности, стремление к дальнейшему образованию,  самообразованию и дальнейшему развитию, умением прогнозировать свое будущее</w:t>
      </w:r>
    </w:p>
    <w:p w:rsidR="00237071" w:rsidRPr="00FC047B" w:rsidRDefault="0023707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</w:t>
      </w:r>
      <w:r w:rsidR="00FF21E6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всем вышесказанным,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запомним одну формулу успеха, которая позволит сформировать </w:t>
      </w:r>
      <w:r w:rsidR="002F1891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качества, необходимые для полноценного функционирования в современном обществе.</w:t>
      </w:r>
    </w:p>
    <w:p w:rsidR="00DC7B61" w:rsidRPr="00FC047B" w:rsidRDefault="00DC7B6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D74DE" w:rsidRPr="00FC047B" w:rsidRDefault="009D74DE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 w:eastAsia="ru-RU"/>
        </w:rPr>
        <w:t>III</w:t>
      </w:r>
      <w:r w:rsidRPr="00FC04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  <w:r w:rsidRPr="00FC04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Подведение итога мероприятия: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FC047B" w:rsidRDefault="00903D5F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нашей чайной церемонии хочется сыграть с вами в игру для развития кр</w:t>
      </w:r>
      <w:r w:rsidR="00440356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итическо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мышления. Называется она «Черный ящик». В нем </w:t>
      </w:r>
      <w:r w:rsidR="00E41A62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предмет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нужно угадать с помощью 10 вопросов, что в нем. Педагог</w:t>
      </w:r>
      <w:r w:rsidR="00E41A62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задают вопросы (В ящике находи</w:t>
      </w:r>
      <w:r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E41A62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чая и буклеты «</w:t>
      </w:r>
      <w:r w:rsidR="002411F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функциональной грамотности</w:t>
      </w:r>
      <w:r w:rsidR="00E41A62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возраста»).</w:t>
      </w:r>
    </w:p>
    <w:p w:rsidR="00EA53F9" w:rsidRDefault="00EA53F9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62F" w:rsidRPr="0080562F" w:rsidRDefault="0080562F" w:rsidP="0080562F">
      <w:pPr>
        <w:autoSpaceDE w:val="0"/>
        <w:autoSpaceDN w:val="0"/>
        <w:adjustRightInd w:val="0"/>
        <w:spacing w:before="100" w:after="0" w:line="217" w:lineRule="atLeast"/>
        <w:ind w:left="-56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педсовета</w:t>
      </w:r>
    </w:p>
    <w:p w:rsidR="0080562F" w:rsidRPr="0080562F" w:rsidRDefault="0080562F" w:rsidP="0080562F">
      <w:pPr>
        <w:pStyle w:val="ac"/>
        <w:numPr>
          <w:ilvl w:val="0"/>
          <w:numId w:val="12"/>
        </w:numPr>
        <w:ind w:left="-567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формированию функциональной грамотности у детей раннего и дошкольного возраста.</w:t>
      </w:r>
    </w:p>
    <w:p w:rsidR="0080562F" w:rsidRPr="0080562F" w:rsidRDefault="0080562F" w:rsidP="0080562F">
      <w:pPr>
        <w:pStyle w:val="ac"/>
        <w:ind w:left="-567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Срок: 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постоянно. </w:t>
      </w: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Ответственные: 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>старший воспи</w:t>
      </w:r>
      <w:r>
        <w:rPr>
          <w:rFonts w:ascii="Times New Roman" w:hAnsi="Times New Roman" w:cs="Times New Roman"/>
          <w:color w:val="000000"/>
          <w:sz w:val="28"/>
          <w:szCs w:val="28"/>
        </w:rPr>
        <w:t>татель, воспитатели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62F" w:rsidRPr="0080562F" w:rsidRDefault="0080562F" w:rsidP="0080562F">
      <w:pPr>
        <w:pStyle w:val="ac"/>
        <w:numPr>
          <w:ilvl w:val="0"/>
          <w:numId w:val="12"/>
        </w:numPr>
        <w:ind w:left="-567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color w:val="000000"/>
          <w:sz w:val="28"/>
          <w:szCs w:val="28"/>
        </w:rPr>
        <w:t>Разработать и апробировать в работе дидактические игры по развитию функциональной грамотности для детей раннего и дошкольного возраста.</w:t>
      </w:r>
    </w:p>
    <w:p w:rsidR="0080562F" w:rsidRDefault="0080562F" w:rsidP="0080562F">
      <w:pPr>
        <w:pStyle w:val="ac"/>
        <w:ind w:left="-567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color w:val="000000"/>
          <w:sz w:val="28"/>
          <w:szCs w:val="28"/>
        </w:rPr>
        <w:t>до 26 января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Ответственные: 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>старший воспитатель, воспитатели групп для детей раннего возраста, средней и старшей групп.</w:t>
      </w:r>
    </w:p>
    <w:p w:rsidR="0080562F" w:rsidRDefault="0051275E" w:rsidP="0051275E">
      <w:pPr>
        <w:pStyle w:val="ac"/>
        <w:ind w:left="-63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0562F" w:rsidRPr="0080562F">
        <w:rPr>
          <w:rFonts w:ascii="Times New Roman" w:hAnsi="Times New Roman" w:cs="Times New Roman"/>
          <w:color w:val="000000"/>
          <w:sz w:val="28"/>
          <w:szCs w:val="28"/>
        </w:rPr>
        <w:t>Обобщить опыт работы</w:t>
      </w:r>
      <w:r w:rsidR="0080562F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возрастных групп</w:t>
      </w:r>
      <w:r w:rsidR="0080562F" w:rsidRPr="0080562F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функциональной грамотности на семинаре-практикуме.   </w:t>
      </w:r>
    </w:p>
    <w:p w:rsidR="00FC047B" w:rsidRPr="0051275E" w:rsidRDefault="0080562F" w:rsidP="0051275E">
      <w:pPr>
        <w:pStyle w:val="ac"/>
        <w:ind w:left="-633"/>
        <w:rPr>
          <w:rFonts w:ascii="Times New Roman" w:hAnsi="Times New Roman" w:cs="Times New Roman"/>
          <w:color w:val="000000"/>
          <w:sz w:val="28"/>
          <w:szCs w:val="28"/>
        </w:rPr>
      </w:pP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Срок: 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 xml:space="preserve">10 апреля. </w:t>
      </w:r>
      <w:r w:rsidRPr="00805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Ответственный: </w:t>
      </w:r>
      <w:r w:rsidRPr="0080562F">
        <w:rPr>
          <w:rFonts w:ascii="Times New Roman" w:hAnsi="Times New Roman" w:cs="Times New Roman"/>
          <w:color w:val="000000"/>
          <w:sz w:val="28"/>
          <w:szCs w:val="28"/>
        </w:rPr>
        <w:t>старший воспи</w:t>
      </w:r>
      <w:r w:rsidR="0051275E">
        <w:rPr>
          <w:rFonts w:ascii="Times New Roman" w:hAnsi="Times New Roman" w:cs="Times New Roman"/>
          <w:color w:val="000000"/>
          <w:sz w:val="28"/>
          <w:szCs w:val="28"/>
        </w:rPr>
        <w:t>татель, воспитатели  групп 3-5 лет. Используя современные технологии</w:t>
      </w:r>
    </w:p>
    <w:p w:rsidR="00E353C0" w:rsidRPr="00FC047B" w:rsidRDefault="00E353C0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04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Рефлексия: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355D7C" w:rsidRPr="00FC047B" w:rsidRDefault="0080562F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заключение нашего педсовета</w:t>
      </w:r>
      <w:r w:rsidR="00355D7C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снова попрошу вас поднять карточки-индикаторы, чтобы оценить знания по данной теме. Спасибо.</w:t>
      </w:r>
      <w:r w:rsidR="00ED336A" w:rsidRPr="00FC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трудностями вы столкнулись, достаточно понятно ли была раскрыта тема?</w:t>
      </w:r>
    </w:p>
    <w:p w:rsidR="00EA53F9" w:rsidRPr="00EA53F9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24</w:t>
      </w:r>
      <w:r w:rsidRPr="00EA53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Закончим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 педсовет </w:t>
      </w:r>
      <w:r w:rsidRPr="00FC0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высказыванием:</w:t>
      </w:r>
      <w:r w:rsidRPr="00FC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Иоганна Генриха Песталоцци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«Мои ученики будут узнавать новое не от меня;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Они будут открывать это новое сами.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 задача - помочь им раскрыться и развить собственные идеи»</w:t>
      </w:r>
    </w:p>
    <w:p w:rsidR="002F0A7F" w:rsidRPr="00FC047B" w:rsidRDefault="00BD3F01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Желаю вам удачи в формировании предпосылок функциональной грамотности у детей дошкольного возраста!!</w:t>
      </w:r>
    </w:p>
    <w:p w:rsidR="00EA53F9" w:rsidRPr="00EA53F9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Буклеты </w:t>
      </w:r>
      <w:r w:rsidRPr="00FC047B">
        <w:rPr>
          <w:rFonts w:ascii="Times New Roman" w:hAnsi="Times New Roman" w:cs="Times New Roman"/>
          <w:color w:val="000000"/>
          <w:sz w:val="28"/>
          <w:szCs w:val="28"/>
        </w:rPr>
        <w:t>- В дополнение к вышесказанному функционально грамотный педагог должен уметь</w:t>
      </w:r>
    </w:p>
    <w:p w:rsidR="00EA53F9" w:rsidRPr="00FC047B" w:rsidRDefault="00EA53F9" w:rsidP="00EA53F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1. Мыслить критично:</w:t>
      </w:r>
      <w:r w:rsidRPr="00FC047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ставить под сомнение факты, которые не проверены официальными данными или источниками, обращать внимание на конкретность цифр и суждений. Задавать себе вопросы: точна ли услышанная или увиденная информация, есть ли у нее обоснование, кто ее выдает и зачем, каков главный посыл.</w:t>
      </w:r>
    </w:p>
    <w:p w:rsidR="00EA53F9" w:rsidRPr="00FC047B" w:rsidRDefault="00EA53F9" w:rsidP="00EA53F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2. Развивать коммуникативные навыки:</w:t>
      </w:r>
      <w:r w:rsidRPr="00FC047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формулировать главную мысль сообщения, создавать текст с учетом разных позиций — своей, слушателя (читателя), автора. Не бояться выступать перед публикой, делиться своими идеями и выносить их на обсуждение.</w:t>
      </w:r>
    </w:p>
    <w:p w:rsidR="00EA53F9" w:rsidRPr="00FC047B" w:rsidRDefault="00EA53F9" w:rsidP="00EA53F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3. Участвовать в дискуссиях: </w:t>
      </w:r>
      <w:r w:rsidRPr="00FC047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обсуждать тему, рассматривать ее с разных сторон и точек зрения, учиться понятно для собеседников выражать свои мысли вслух, изучить стратегии убеждения собеседников и ведения переговоров. Участвовать в конференциях и форумах.</w:t>
      </w:r>
    </w:p>
    <w:p w:rsidR="00EA53F9" w:rsidRPr="00FC047B" w:rsidRDefault="00EA53F9" w:rsidP="00EA53F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4. Расширять кругозор: </w:t>
      </w:r>
      <w:r w:rsidRPr="00FC047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разбираться в искусстве, экологии, здоровом образе жизни, влиянии науки и техники на развитие общества. Как можно больше читать книг, журналов, изучать экспертные точки зрения. Можно периодически проверять свои знания в викторинах, интеллектуальных играх, участвовать в географических диктантах или «Тотальных диктантах» по русскому языку.</w:t>
      </w:r>
    </w:p>
    <w:p w:rsidR="00EA53F9" w:rsidRPr="00FC047B" w:rsidRDefault="00EA53F9" w:rsidP="00EA53F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C047B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5. Организовывать процесс познания:</w:t>
      </w:r>
      <w:r w:rsidRPr="00FC047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ставить цели и задачи, разрабатывать поэтапный план, искать нестандартные решения, анализировать данные, делать выводы.</w:t>
      </w:r>
    </w:p>
    <w:p w:rsidR="00EA53F9" w:rsidRPr="00FC047B" w:rsidRDefault="00EA53F9" w:rsidP="00EA53F9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47B">
        <w:rPr>
          <w:rFonts w:ascii="Times New Roman" w:hAnsi="Times New Roman" w:cs="Times New Roman"/>
          <w:color w:val="000000"/>
          <w:sz w:val="28"/>
          <w:szCs w:val="28"/>
        </w:rPr>
        <w:t>деятельности. Детям необходимо предоставлять возможность для приобретения опыта достижения цели.</w:t>
      </w:r>
    </w:p>
    <w:p w:rsidR="002F0A7F" w:rsidRPr="00FC047B" w:rsidRDefault="002F0A7F" w:rsidP="00FC047B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9EA" w:rsidRPr="00FC047B" w:rsidRDefault="007C29EA" w:rsidP="00FC0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29EA" w:rsidRPr="00FC047B" w:rsidSect="008B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418" w:header="708" w:footer="708" w:gutter="0"/>
      <w:pgBorders w:offsetFrom="page">
        <w:top w:val="dotDash" w:sz="24" w:space="24" w:color="00B050"/>
        <w:left w:val="dotDash" w:sz="24" w:space="24" w:color="00B050"/>
        <w:bottom w:val="dotDash" w:sz="24" w:space="24" w:color="00B050"/>
        <w:right w:val="dotDash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CD" w:rsidRDefault="001E10CD" w:rsidP="008B5829">
      <w:pPr>
        <w:spacing w:after="0" w:line="240" w:lineRule="auto"/>
      </w:pPr>
      <w:r>
        <w:separator/>
      </w:r>
    </w:p>
  </w:endnote>
  <w:endnote w:type="continuationSeparator" w:id="0">
    <w:p w:rsidR="001E10CD" w:rsidRDefault="001E10CD" w:rsidP="008B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29" w:rsidRDefault="008B58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29" w:rsidRDefault="008B58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29" w:rsidRDefault="008B58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CD" w:rsidRDefault="001E10CD" w:rsidP="008B5829">
      <w:pPr>
        <w:spacing w:after="0" w:line="240" w:lineRule="auto"/>
      </w:pPr>
      <w:r>
        <w:separator/>
      </w:r>
    </w:p>
  </w:footnote>
  <w:footnote w:type="continuationSeparator" w:id="0">
    <w:p w:rsidR="001E10CD" w:rsidRDefault="001E10CD" w:rsidP="008B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29" w:rsidRDefault="0009109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1282" o:spid="_x0000_s2054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1626147727_6-kartinkin-com-p-fon-dlya-vorda-krasivo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833735"/>
      <w:docPartObj>
        <w:docPartGallery w:val="Watermarks"/>
        <w:docPartUnique/>
      </w:docPartObj>
    </w:sdtPr>
    <w:sdtContent>
      <w:p w:rsidR="008B5829" w:rsidRDefault="00091095">
        <w:pPr>
          <w:pStyle w:val="a7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901283" o:spid="_x0000_s2055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    <v:imagedata r:id="rId1" o:title="1626147727_6-kartinkin-com-p-fon-dlya-vorda-krasivo-6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29" w:rsidRDefault="00091095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01281" o:spid="_x0000_s2053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1626147727_6-kartinkin-com-p-fon-dlya-vorda-krasivo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A7A"/>
    <w:multiLevelType w:val="multilevel"/>
    <w:tmpl w:val="E51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F4AB1"/>
    <w:multiLevelType w:val="multilevel"/>
    <w:tmpl w:val="6B28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21949"/>
    <w:multiLevelType w:val="hybridMultilevel"/>
    <w:tmpl w:val="3EB87910"/>
    <w:lvl w:ilvl="0" w:tplc="A97448A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3EC5CAD"/>
    <w:multiLevelType w:val="multilevel"/>
    <w:tmpl w:val="55CC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365F5"/>
    <w:multiLevelType w:val="multilevel"/>
    <w:tmpl w:val="6DB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87629"/>
    <w:multiLevelType w:val="hybridMultilevel"/>
    <w:tmpl w:val="AB06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53F8D"/>
    <w:multiLevelType w:val="multilevel"/>
    <w:tmpl w:val="ABC0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F6101"/>
    <w:multiLevelType w:val="multilevel"/>
    <w:tmpl w:val="824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E1E73"/>
    <w:multiLevelType w:val="multilevel"/>
    <w:tmpl w:val="953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565AC"/>
    <w:multiLevelType w:val="multilevel"/>
    <w:tmpl w:val="68F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70D68"/>
    <w:multiLevelType w:val="multilevel"/>
    <w:tmpl w:val="F3D8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417A2"/>
    <w:multiLevelType w:val="hybridMultilevel"/>
    <w:tmpl w:val="BE14B69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691F"/>
    <w:rsid w:val="00021143"/>
    <w:rsid w:val="000445FB"/>
    <w:rsid w:val="0005608C"/>
    <w:rsid w:val="000817A6"/>
    <w:rsid w:val="00091095"/>
    <w:rsid w:val="000D7CF2"/>
    <w:rsid w:val="000F1F7C"/>
    <w:rsid w:val="000F2B85"/>
    <w:rsid w:val="001027EC"/>
    <w:rsid w:val="00102975"/>
    <w:rsid w:val="0012120C"/>
    <w:rsid w:val="001402A9"/>
    <w:rsid w:val="00162F5B"/>
    <w:rsid w:val="0017141A"/>
    <w:rsid w:val="001741CD"/>
    <w:rsid w:val="0018689A"/>
    <w:rsid w:val="001A097E"/>
    <w:rsid w:val="001E10CD"/>
    <w:rsid w:val="00205C8E"/>
    <w:rsid w:val="002126B1"/>
    <w:rsid w:val="00237071"/>
    <w:rsid w:val="002411FA"/>
    <w:rsid w:val="00241871"/>
    <w:rsid w:val="0026261D"/>
    <w:rsid w:val="0026428C"/>
    <w:rsid w:val="00272391"/>
    <w:rsid w:val="002916F4"/>
    <w:rsid w:val="002A1E5B"/>
    <w:rsid w:val="002B2FCB"/>
    <w:rsid w:val="002B49B4"/>
    <w:rsid w:val="002C1CAF"/>
    <w:rsid w:val="002F0A7F"/>
    <w:rsid w:val="002F1891"/>
    <w:rsid w:val="00303071"/>
    <w:rsid w:val="0030624B"/>
    <w:rsid w:val="0032691F"/>
    <w:rsid w:val="003277CA"/>
    <w:rsid w:val="00342F62"/>
    <w:rsid w:val="003509DB"/>
    <w:rsid w:val="003551C4"/>
    <w:rsid w:val="00355D7C"/>
    <w:rsid w:val="00385685"/>
    <w:rsid w:val="00386781"/>
    <w:rsid w:val="00395A56"/>
    <w:rsid w:val="003B467A"/>
    <w:rsid w:val="003D13BE"/>
    <w:rsid w:val="003E5A5E"/>
    <w:rsid w:val="003E6CF7"/>
    <w:rsid w:val="003F2186"/>
    <w:rsid w:val="00420EAC"/>
    <w:rsid w:val="004210CC"/>
    <w:rsid w:val="00433534"/>
    <w:rsid w:val="00440356"/>
    <w:rsid w:val="00472380"/>
    <w:rsid w:val="004852D6"/>
    <w:rsid w:val="00485541"/>
    <w:rsid w:val="004A5FD6"/>
    <w:rsid w:val="004B4A47"/>
    <w:rsid w:val="004C139C"/>
    <w:rsid w:val="004C170D"/>
    <w:rsid w:val="004C4614"/>
    <w:rsid w:val="004C6A61"/>
    <w:rsid w:val="004D27D5"/>
    <w:rsid w:val="004F1B1E"/>
    <w:rsid w:val="00501A75"/>
    <w:rsid w:val="0050368A"/>
    <w:rsid w:val="0051275E"/>
    <w:rsid w:val="00522EB0"/>
    <w:rsid w:val="00527074"/>
    <w:rsid w:val="00575034"/>
    <w:rsid w:val="00583A0F"/>
    <w:rsid w:val="00584C1C"/>
    <w:rsid w:val="0059505C"/>
    <w:rsid w:val="005A0814"/>
    <w:rsid w:val="005D055E"/>
    <w:rsid w:val="005D74EE"/>
    <w:rsid w:val="005E0693"/>
    <w:rsid w:val="005E3846"/>
    <w:rsid w:val="005F2CA1"/>
    <w:rsid w:val="0060405B"/>
    <w:rsid w:val="00625147"/>
    <w:rsid w:val="006864AA"/>
    <w:rsid w:val="006C4A7A"/>
    <w:rsid w:val="006E52AC"/>
    <w:rsid w:val="0070166F"/>
    <w:rsid w:val="007201E1"/>
    <w:rsid w:val="00735533"/>
    <w:rsid w:val="00741623"/>
    <w:rsid w:val="00746AE0"/>
    <w:rsid w:val="00753A03"/>
    <w:rsid w:val="00772DD3"/>
    <w:rsid w:val="00773262"/>
    <w:rsid w:val="007A3104"/>
    <w:rsid w:val="007C29EA"/>
    <w:rsid w:val="007C50BF"/>
    <w:rsid w:val="007D09AD"/>
    <w:rsid w:val="007D2074"/>
    <w:rsid w:val="007E688A"/>
    <w:rsid w:val="007F11C6"/>
    <w:rsid w:val="0080562F"/>
    <w:rsid w:val="00806640"/>
    <w:rsid w:val="008409FE"/>
    <w:rsid w:val="0085218B"/>
    <w:rsid w:val="008761AA"/>
    <w:rsid w:val="0087660E"/>
    <w:rsid w:val="008971CB"/>
    <w:rsid w:val="008A2413"/>
    <w:rsid w:val="008A6081"/>
    <w:rsid w:val="008B5829"/>
    <w:rsid w:val="008C4BD9"/>
    <w:rsid w:val="00903D5F"/>
    <w:rsid w:val="00921953"/>
    <w:rsid w:val="009257BB"/>
    <w:rsid w:val="00926E4F"/>
    <w:rsid w:val="00927508"/>
    <w:rsid w:val="00934B9F"/>
    <w:rsid w:val="00941EF8"/>
    <w:rsid w:val="00942FC7"/>
    <w:rsid w:val="00944465"/>
    <w:rsid w:val="00946E07"/>
    <w:rsid w:val="00981308"/>
    <w:rsid w:val="009843EA"/>
    <w:rsid w:val="009B07B1"/>
    <w:rsid w:val="009D74DE"/>
    <w:rsid w:val="009E07D3"/>
    <w:rsid w:val="009E528D"/>
    <w:rsid w:val="009E71F2"/>
    <w:rsid w:val="00A14F83"/>
    <w:rsid w:val="00A152F5"/>
    <w:rsid w:val="00A16408"/>
    <w:rsid w:val="00A548CB"/>
    <w:rsid w:val="00A62BF1"/>
    <w:rsid w:val="00A707DE"/>
    <w:rsid w:val="00A9103B"/>
    <w:rsid w:val="00A944F2"/>
    <w:rsid w:val="00AA7AAA"/>
    <w:rsid w:val="00AB3F75"/>
    <w:rsid w:val="00AE4307"/>
    <w:rsid w:val="00B072B9"/>
    <w:rsid w:val="00B34B29"/>
    <w:rsid w:val="00B4419B"/>
    <w:rsid w:val="00B61D2F"/>
    <w:rsid w:val="00B645B0"/>
    <w:rsid w:val="00B64D3A"/>
    <w:rsid w:val="00BA1AF1"/>
    <w:rsid w:val="00BA501B"/>
    <w:rsid w:val="00BB012D"/>
    <w:rsid w:val="00BC6E1C"/>
    <w:rsid w:val="00BD3F01"/>
    <w:rsid w:val="00BD408A"/>
    <w:rsid w:val="00C00062"/>
    <w:rsid w:val="00C06149"/>
    <w:rsid w:val="00C11398"/>
    <w:rsid w:val="00C14A1B"/>
    <w:rsid w:val="00C25817"/>
    <w:rsid w:val="00C54D4C"/>
    <w:rsid w:val="00C5791B"/>
    <w:rsid w:val="00C62A4C"/>
    <w:rsid w:val="00C65BFD"/>
    <w:rsid w:val="00C879D0"/>
    <w:rsid w:val="00CA0FE0"/>
    <w:rsid w:val="00CA286F"/>
    <w:rsid w:val="00CD505D"/>
    <w:rsid w:val="00CD5AB2"/>
    <w:rsid w:val="00CD6A65"/>
    <w:rsid w:val="00CE5FE0"/>
    <w:rsid w:val="00CF06ED"/>
    <w:rsid w:val="00D03B28"/>
    <w:rsid w:val="00D2725E"/>
    <w:rsid w:val="00D506FE"/>
    <w:rsid w:val="00D6244D"/>
    <w:rsid w:val="00D8460F"/>
    <w:rsid w:val="00DA43A6"/>
    <w:rsid w:val="00DC7488"/>
    <w:rsid w:val="00DC7B61"/>
    <w:rsid w:val="00DE0C6F"/>
    <w:rsid w:val="00DE3945"/>
    <w:rsid w:val="00DE3A22"/>
    <w:rsid w:val="00E353C0"/>
    <w:rsid w:val="00E41A62"/>
    <w:rsid w:val="00E46A9D"/>
    <w:rsid w:val="00E5050F"/>
    <w:rsid w:val="00E53EDB"/>
    <w:rsid w:val="00E56677"/>
    <w:rsid w:val="00E80F83"/>
    <w:rsid w:val="00E81164"/>
    <w:rsid w:val="00EA53F9"/>
    <w:rsid w:val="00EA5EA8"/>
    <w:rsid w:val="00EB560E"/>
    <w:rsid w:val="00ED336A"/>
    <w:rsid w:val="00EE1581"/>
    <w:rsid w:val="00F111B4"/>
    <w:rsid w:val="00F407CD"/>
    <w:rsid w:val="00FA52DB"/>
    <w:rsid w:val="00FC047B"/>
    <w:rsid w:val="00FC70FE"/>
    <w:rsid w:val="00FD0EB8"/>
    <w:rsid w:val="00FF1340"/>
    <w:rsid w:val="00FF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C29EA"/>
  </w:style>
  <w:style w:type="paragraph" w:customStyle="1" w:styleId="c22">
    <w:name w:val="c22"/>
    <w:basedOn w:val="a"/>
    <w:rsid w:val="007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C29EA"/>
  </w:style>
  <w:style w:type="character" w:customStyle="1" w:styleId="c4">
    <w:name w:val="c4"/>
    <w:basedOn w:val="a0"/>
    <w:rsid w:val="007C29EA"/>
  </w:style>
  <w:style w:type="paragraph" w:styleId="a4">
    <w:name w:val="No Spacing"/>
    <w:uiPriority w:val="1"/>
    <w:qFormat/>
    <w:rsid w:val="0074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829"/>
  </w:style>
  <w:style w:type="paragraph" w:styleId="a9">
    <w:name w:val="footer"/>
    <w:basedOn w:val="a"/>
    <w:link w:val="aa"/>
    <w:uiPriority w:val="99"/>
    <w:unhideWhenUsed/>
    <w:rsid w:val="008B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829"/>
  </w:style>
  <w:style w:type="paragraph" w:customStyle="1" w:styleId="Default">
    <w:name w:val="Default"/>
    <w:rsid w:val="0073553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80562F"/>
    <w:rPr>
      <w:b/>
      <w:bCs/>
    </w:rPr>
  </w:style>
  <w:style w:type="paragraph" w:styleId="ac">
    <w:name w:val="List Paragraph"/>
    <w:basedOn w:val="a"/>
    <w:uiPriority w:val="34"/>
    <w:qFormat/>
    <w:rsid w:val="00805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C29EA"/>
  </w:style>
  <w:style w:type="paragraph" w:customStyle="1" w:styleId="c22">
    <w:name w:val="c22"/>
    <w:basedOn w:val="a"/>
    <w:rsid w:val="007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C29EA"/>
  </w:style>
  <w:style w:type="character" w:customStyle="1" w:styleId="c4">
    <w:name w:val="c4"/>
    <w:basedOn w:val="a0"/>
    <w:rsid w:val="007C29EA"/>
  </w:style>
  <w:style w:type="paragraph" w:styleId="a4">
    <w:name w:val="No Spacing"/>
    <w:uiPriority w:val="1"/>
    <w:qFormat/>
    <w:rsid w:val="0074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5829"/>
  </w:style>
  <w:style w:type="paragraph" w:styleId="a9">
    <w:name w:val="footer"/>
    <w:basedOn w:val="a"/>
    <w:link w:val="aa"/>
    <w:uiPriority w:val="99"/>
    <w:unhideWhenUsed/>
    <w:rsid w:val="008B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A78F-9F92-4AAA-8049-9A53EC91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ds25</dc:creator>
  <cp:keywords/>
  <dc:description/>
  <cp:lastModifiedBy>DS12</cp:lastModifiedBy>
  <cp:revision>159</cp:revision>
  <cp:lastPrinted>2024-01-15T11:40:00Z</cp:lastPrinted>
  <dcterms:created xsi:type="dcterms:W3CDTF">2021-12-01T19:36:00Z</dcterms:created>
  <dcterms:modified xsi:type="dcterms:W3CDTF">2024-01-15T11:41:00Z</dcterms:modified>
</cp:coreProperties>
</file>