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72" w:rsidRDefault="00E54772" w:rsidP="00E54772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  <w:r>
        <w:rPr>
          <w:color w:val="373737"/>
        </w:rPr>
        <w:t> </w:t>
      </w:r>
      <w:r>
        <w:rPr>
          <w:b/>
          <w:bCs/>
        </w:rPr>
        <w:t>Муниципальное дошкольное образовательное учреждение общеразвивающего вида детский сад № 12 «Ромашка»</w:t>
      </w:r>
    </w:p>
    <w:p w:rsidR="00E54772" w:rsidRDefault="00E54772" w:rsidP="00E54772">
      <w:pPr>
        <w:pStyle w:val="a3"/>
        <w:spacing w:before="0" w:beforeAutospacing="0" w:after="0" w:afterAutospacing="0" w:line="294" w:lineRule="atLeast"/>
        <w:jc w:val="center"/>
      </w:pP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color w:val="373737"/>
          <w:sz w:val="28"/>
          <w:szCs w:val="28"/>
        </w:rPr>
        <w:t> </w:t>
      </w:r>
    </w:p>
    <w:p w:rsidR="00E54772" w:rsidRPr="00BD658C" w:rsidRDefault="00E54772" w:rsidP="00E54772">
      <w:pPr>
        <w:pStyle w:val="a3"/>
        <w:spacing w:before="0" w:beforeAutospacing="0" w:after="0" w:afterAutospacing="0" w:line="294" w:lineRule="atLeast"/>
      </w:pPr>
      <w:r w:rsidRPr="00496C2C">
        <w:rPr>
          <w:color w:val="373737"/>
        </w:rPr>
        <w:t> </w:t>
      </w:r>
      <w:r w:rsidRPr="00BD658C">
        <w:t>Принято                                                                                        Утверждаю                       </w:t>
      </w:r>
    </w:p>
    <w:p w:rsidR="00496C2C" w:rsidRPr="00BD658C" w:rsidRDefault="00E54772" w:rsidP="00E54772">
      <w:pPr>
        <w:pStyle w:val="a3"/>
        <w:spacing w:before="0" w:beforeAutospacing="0" w:after="0" w:afterAutospacing="0" w:line="294" w:lineRule="atLeast"/>
      </w:pPr>
      <w:proofErr w:type="gramStart"/>
      <w:r w:rsidRPr="00BD658C">
        <w:t>на  Педагогическом</w:t>
      </w:r>
      <w:proofErr w:type="gramEnd"/>
      <w:r w:rsidR="00AA4B88" w:rsidRPr="00BD658C">
        <w:t>  часе</w:t>
      </w:r>
      <w:r w:rsidRPr="00BD658C">
        <w:t xml:space="preserve">  </w:t>
      </w:r>
    </w:p>
    <w:p w:rsidR="00E54772" w:rsidRPr="00BD658C" w:rsidRDefault="00E54772" w:rsidP="00E54772">
      <w:pPr>
        <w:pStyle w:val="a3"/>
        <w:spacing w:before="0" w:beforeAutospacing="0" w:after="0" w:afterAutospacing="0" w:line="294" w:lineRule="atLeast"/>
      </w:pPr>
      <w:r w:rsidRPr="00BD658C">
        <w:t>МДОУ № 12 «</w:t>
      </w:r>
      <w:proofErr w:type="gramStart"/>
      <w:r w:rsidRPr="00BD658C">
        <w:t>Ромашка»</w:t>
      </w:r>
      <w:r w:rsidR="00496C2C" w:rsidRPr="00BD658C">
        <w:t xml:space="preserve">   </w:t>
      </w:r>
      <w:proofErr w:type="gramEnd"/>
      <w:r w:rsidR="00496C2C" w:rsidRPr="00BD658C">
        <w:t xml:space="preserve">                                                </w:t>
      </w:r>
      <w:r w:rsidRPr="00BD658C">
        <w:t>заведующий МДОУ № 12                  </w:t>
      </w:r>
    </w:p>
    <w:p w:rsidR="00496C2C" w:rsidRPr="00BD658C" w:rsidRDefault="00496C2C" w:rsidP="00E54772">
      <w:pPr>
        <w:pStyle w:val="a3"/>
        <w:spacing w:before="0" w:beforeAutospacing="0" w:after="0" w:afterAutospacing="0" w:line="294" w:lineRule="atLeast"/>
      </w:pPr>
    </w:p>
    <w:p w:rsidR="00E54772" w:rsidRPr="00BD658C" w:rsidRDefault="006A60D4" w:rsidP="00E54772">
      <w:pPr>
        <w:pStyle w:val="a3"/>
        <w:spacing w:before="0" w:beforeAutospacing="0" w:after="0" w:afterAutospacing="0" w:line="294" w:lineRule="atLeast"/>
      </w:pPr>
      <w:r w:rsidRPr="00BD658C">
        <w:t xml:space="preserve">Протокол </w:t>
      </w:r>
      <w:proofErr w:type="gramStart"/>
      <w:r w:rsidRPr="00BD658C">
        <w:t xml:space="preserve">№ </w:t>
      </w:r>
      <w:r w:rsidR="00BD658C">
        <w:t xml:space="preserve"> от</w:t>
      </w:r>
      <w:proofErr w:type="gramEnd"/>
      <w:r w:rsidR="00BD658C">
        <w:t xml:space="preserve"> «30</w:t>
      </w:r>
      <w:r w:rsidR="00E54772" w:rsidRPr="00BD658C">
        <w:t>» сентября 2019г.                                        </w:t>
      </w:r>
      <w:r w:rsidR="00496C2C" w:rsidRPr="00BD658C">
        <w:t xml:space="preserve">  ________</w:t>
      </w:r>
      <w:r w:rsidR="00E54772" w:rsidRPr="00BD658C">
        <w:t>О. В. Меликова</w:t>
      </w:r>
    </w:p>
    <w:p w:rsidR="00E54772" w:rsidRPr="00BD658C" w:rsidRDefault="00E54772" w:rsidP="00E54772">
      <w:pPr>
        <w:pStyle w:val="a3"/>
        <w:spacing w:before="0" w:beforeAutospacing="0" w:after="0" w:afterAutospacing="0" w:line="294" w:lineRule="atLeast"/>
      </w:pPr>
      <w:r w:rsidRPr="00BD658C">
        <w:t>                                                                       </w:t>
      </w:r>
      <w:r w:rsidR="00496C2C" w:rsidRPr="00BD658C">
        <w:t xml:space="preserve">                      </w:t>
      </w:r>
      <w:r w:rsidRPr="00BD658C">
        <w:t xml:space="preserve">Приказ </w:t>
      </w:r>
      <w:proofErr w:type="gramStart"/>
      <w:r w:rsidRPr="00BD658C">
        <w:t>№  _</w:t>
      </w:r>
      <w:proofErr w:type="gramEnd"/>
      <w:r w:rsidRPr="00BD658C">
        <w:t>___ от _________2019</w:t>
      </w:r>
      <w:r w:rsidR="00AA4B88" w:rsidRPr="00BD658C">
        <w:t xml:space="preserve"> </w:t>
      </w:r>
      <w:r w:rsidRPr="00BD658C">
        <w:t>г.</w:t>
      </w:r>
    </w:p>
    <w:p w:rsidR="00E54772" w:rsidRPr="00BD658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D658C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color w:val="373737"/>
          <w:sz w:val="28"/>
          <w:szCs w:val="28"/>
        </w:rPr>
        <w:t> 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96C2C">
        <w:rPr>
          <w:b/>
          <w:bCs/>
          <w:sz w:val="28"/>
          <w:szCs w:val="28"/>
        </w:rPr>
        <w:t>ПОЛОЖЕНИЕ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96C2C">
        <w:rPr>
          <w:b/>
          <w:bCs/>
          <w:sz w:val="28"/>
          <w:szCs w:val="28"/>
        </w:rPr>
        <w:t>о творческой группе педагогов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96C2C">
        <w:rPr>
          <w:b/>
          <w:bCs/>
          <w:sz w:val="28"/>
          <w:szCs w:val="28"/>
        </w:rPr>
        <w:t>муниципального дошкольного образовательного учреждения детский сад №12 «Ромашка»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96C2C">
        <w:rPr>
          <w:sz w:val="28"/>
          <w:szCs w:val="28"/>
        </w:rPr>
        <w:t> </w:t>
      </w:r>
      <w:r w:rsidRPr="00496C2C">
        <w:rPr>
          <w:b/>
          <w:bCs/>
          <w:sz w:val="28"/>
          <w:szCs w:val="28"/>
        </w:rPr>
        <w:t>по реализации задач в области социально коммуникативного развития в концепции Федерального государственного образовательного стандарта дошкольного образования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 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color w:val="373737"/>
          <w:sz w:val="28"/>
          <w:szCs w:val="28"/>
        </w:rPr>
        <w:t> </w:t>
      </w:r>
    </w:p>
    <w:p w:rsidR="00E54772" w:rsidRPr="00BD658C" w:rsidRDefault="00E54772" w:rsidP="00E5477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D658C">
        <w:rPr>
          <w:b/>
          <w:bCs/>
          <w:sz w:val="28"/>
          <w:szCs w:val="28"/>
        </w:rPr>
        <w:t>Общие положения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color w:val="373737"/>
          <w:sz w:val="28"/>
          <w:szCs w:val="28"/>
        </w:rPr>
        <w:t> 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1.1.Настоящее Положение регламентирует деятельность Творческой группы по реализации задач в области социально – коммуникативного развития ФГОС ДО.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1.2. Положение разработано в соответствии с Законом РФ «Об образовании в Российской федерации» от 29.12.2012 N 273-ФЗ (глава 2, ст.10,11,12,13,20);  Приказом Министерства образования и науки Российской Федерации (Минобрнауки России)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 N 1155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1.3.Деятельность Творческой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1.4. В состав творческой группы входят: старший воспитатель, члены творческой группы из числа педагогических работников МДОУ.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1.5.Деятельность творческой группы направлена на реализацию задач в области социально – коммуникативного развития ФГОС ДО.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 </w:t>
      </w:r>
    </w:p>
    <w:p w:rsidR="00496C2C" w:rsidRDefault="00496C2C" w:rsidP="00E54772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b/>
          <w:bCs/>
          <w:sz w:val="28"/>
          <w:szCs w:val="28"/>
        </w:rPr>
        <w:lastRenderedPageBreak/>
        <w:t>2. Цели и задачи деятельности творческой группы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2.1. Создание оптимальных условий в ДОУ для развития личности, творческих способностей каждого ребёнка:</w:t>
      </w:r>
    </w:p>
    <w:p w:rsidR="00E54772" w:rsidRPr="00496C2C" w:rsidRDefault="00E54772" w:rsidP="00E54772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96C2C">
        <w:rPr>
          <w:sz w:val="28"/>
          <w:szCs w:val="28"/>
        </w:rPr>
        <w:t>поиск и использование в образовательном процессе современных методик, форм, средств, новых педагогических, образовательных технологий.</w:t>
      </w:r>
    </w:p>
    <w:p w:rsidR="00E54772" w:rsidRPr="00496C2C" w:rsidRDefault="00E54772" w:rsidP="00E54772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96C2C">
        <w:rPr>
          <w:sz w:val="28"/>
          <w:szCs w:val="28"/>
        </w:rPr>
        <w:t>создание предметно-пространственной среды, обеспечивающей индивидуальную траекторию развития ребенка как показателя профессиональной компетентности воспитателя дошкольного образовательного учреждения;</w:t>
      </w:r>
    </w:p>
    <w:p w:rsidR="00E54772" w:rsidRPr="00496C2C" w:rsidRDefault="00E54772" w:rsidP="00E54772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96C2C">
        <w:rPr>
          <w:sz w:val="28"/>
          <w:szCs w:val="28"/>
        </w:rPr>
        <w:t>организация мероприятий, направленных на развитие личности, творческих способностей воспитанников;</w:t>
      </w:r>
    </w:p>
    <w:p w:rsidR="00EB0F84" w:rsidRDefault="00E54772" w:rsidP="00EC6DC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B0F84">
        <w:rPr>
          <w:sz w:val="28"/>
          <w:szCs w:val="28"/>
        </w:rPr>
        <w:t>разрешение в совместной работе профессиональных проблем, тр</w:t>
      </w:r>
      <w:r w:rsidR="00EB0F84">
        <w:rPr>
          <w:sz w:val="28"/>
          <w:szCs w:val="28"/>
        </w:rPr>
        <w:t>удностей обучения и воспитания.</w:t>
      </w:r>
    </w:p>
    <w:p w:rsidR="00E54772" w:rsidRPr="00EB0F84" w:rsidRDefault="00E54772" w:rsidP="00EC6DC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B0F84">
        <w:rPr>
          <w:sz w:val="28"/>
          <w:szCs w:val="28"/>
        </w:rPr>
        <w:t>разработка, составление, апробация и распространение новых педагогических методик, технологий, дидактических материалов, конспектов занятий и т.д.;</w:t>
      </w:r>
    </w:p>
    <w:p w:rsidR="00E54772" w:rsidRPr="00496C2C" w:rsidRDefault="00E54772" w:rsidP="00E54772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96C2C">
        <w:rPr>
          <w:sz w:val="28"/>
          <w:szCs w:val="28"/>
        </w:rPr>
        <w:t>формирование творческого коллектива педагогов-единомышленников;</w:t>
      </w:r>
    </w:p>
    <w:p w:rsidR="00EB0F84" w:rsidRPr="00E67737" w:rsidRDefault="00EB0F84" w:rsidP="00EB0F84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67737">
        <w:rPr>
          <w:sz w:val="28"/>
          <w:szCs w:val="28"/>
        </w:rPr>
        <w:t xml:space="preserve">включение педагогов ДОУ в инновационный процесс дошкольного учреждения в различных видах образовательной деятельности, внедрение современных педагогических технологий. 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b/>
          <w:bCs/>
          <w:sz w:val="28"/>
          <w:szCs w:val="28"/>
        </w:rPr>
        <w:t>3. Организация деятельности творческой группы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3.1. Творческая группа ДОУ создается по инициативе педагогов или администрации дошкольного образовательного учреждения. Ее деятельность регламентируется настоящим Положением и планом работы творческой группы на текущий учебный год.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3.2. Творческая группа ДОУ является добровольным содружеством педагогов с разным стажем работы, объединившихся на основании приоритетного направления педагогической деятельности (образовательная область – социально – коммуникативное развитие).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 xml:space="preserve">3.3. </w:t>
      </w:r>
      <w:r w:rsidR="00FC5BBC" w:rsidRPr="00496C2C">
        <w:rPr>
          <w:sz w:val="28"/>
          <w:szCs w:val="28"/>
        </w:rPr>
        <w:t>Руководителем творческой группы являются педагог</w:t>
      </w:r>
      <w:r w:rsidRPr="00496C2C">
        <w:rPr>
          <w:sz w:val="28"/>
          <w:szCs w:val="28"/>
        </w:rPr>
        <w:t>, влад</w:t>
      </w:r>
      <w:r w:rsidR="00FC5BBC" w:rsidRPr="00496C2C">
        <w:rPr>
          <w:sz w:val="28"/>
          <w:szCs w:val="28"/>
        </w:rPr>
        <w:t>еющий</w:t>
      </w:r>
      <w:r w:rsidRPr="00496C2C">
        <w:rPr>
          <w:sz w:val="28"/>
          <w:szCs w:val="28"/>
        </w:rPr>
        <w:t xml:space="preserve"> навыками организации продуктивных форм деятельности коллектива, выбранные членами</w:t>
      </w:r>
      <w:r w:rsidR="00FC5BBC" w:rsidRPr="00496C2C">
        <w:rPr>
          <w:sz w:val="28"/>
          <w:szCs w:val="28"/>
        </w:rPr>
        <w:t xml:space="preserve"> творческой группы. Руководитель предлагае</w:t>
      </w:r>
      <w:r w:rsidRPr="00496C2C">
        <w:rPr>
          <w:sz w:val="28"/>
          <w:szCs w:val="28"/>
        </w:rPr>
        <w:t>т стратегию разработки темы, методы и формы р</w:t>
      </w:r>
      <w:r w:rsidR="00FC5BBC" w:rsidRPr="00496C2C">
        <w:rPr>
          <w:sz w:val="28"/>
          <w:szCs w:val="28"/>
        </w:rPr>
        <w:t>аботы творческой группы, обобщает и систематизирует материалы, анализируе</w:t>
      </w:r>
      <w:r w:rsidRPr="00496C2C">
        <w:rPr>
          <w:sz w:val="28"/>
          <w:szCs w:val="28"/>
        </w:rPr>
        <w:t>т предлож</w:t>
      </w:r>
      <w:r w:rsidR="00FC5BBC" w:rsidRPr="00496C2C">
        <w:rPr>
          <w:sz w:val="28"/>
          <w:szCs w:val="28"/>
        </w:rPr>
        <w:t>ения и выноси</w:t>
      </w:r>
      <w:r w:rsidRPr="00496C2C">
        <w:rPr>
          <w:sz w:val="28"/>
          <w:szCs w:val="28"/>
        </w:rPr>
        <w:t>т их на обсуждение группы.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3.4. Все вопросы функционирования творческой группы ДОУ решаются коллегиально, каждый участвует в разработке изучаемой темы. Педагоги – члены творческой группы представляют собственные практические материалы, выполняют творческие задания руководителя и коллектива группы, высказывают свое мнение по предложенным материалам и т.д.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3.5. Заседания группы проводятся не реже одного раза в квартал.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3.6. Формы заседаний творческой группы носят продуктивный характер деятельности: теоретические доклады, сообщения, семинары-практикумы, диспуты, дискуссии, открытый просмотр деятельности и т.п.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lastRenderedPageBreak/>
        <w:t>3.7. Творческая группа ДОУ действует до тех пор, пока не исчерпает необходимость взаимного профессионального общения.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3.8. Итоги работы творческой группы заслушиваются на итоговом педагогическом совете ДОУ.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b/>
          <w:bCs/>
          <w:sz w:val="28"/>
          <w:szCs w:val="28"/>
        </w:rPr>
        <w:t>4. Компенсация и ответственность членов творческой группы ДОУ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4.1. Права членов творческой группы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4.1.1. Члены группы имеют право:</w:t>
      </w:r>
    </w:p>
    <w:p w:rsidR="00E54772" w:rsidRPr="00496C2C" w:rsidRDefault="00E54772" w:rsidP="00E5477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96C2C">
        <w:rPr>
          <w:sz w:val="28"/>
          <w:szCs w:val="28"/>
        </w:rPr>
        <w:t>ставить вопрос о включении плана работы творческой группы в план работы дошкольного образовательного учреждения и программу его развития;</w:t>
      </w:r>
    </w:p>
    <w:p w:rsidR="00E54772" w:rsidRPr="00496C2C" w:rsidRDefault="00E54772" w:rsidP="00E5477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96C2C">
        <w:rPr>
          <w:sz w:val="28"/>
          <w:szCs w:val="28"/>
        </w:rPr>
        <w:t>требовать от администрации дошкольного образовательного учреждения помощи в научном, материальном и другом обеспечении работы творческой группы;</w:t>
      </w:r>
    </w:p>
    <w:p w:rsidR="00E54772" w:rsidRPr="00496C2C" w:rsidRDefault="00E54772" w:rsidP="00E5477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96C2C">
        <w:rPr>
          <w:sz w:val="28"/>
          <w:szCs w:val="28"/>
        </w:rPr>
        <w:t>апробировать педагогические изобретения, инновации членов творческой группы и других педагогов ДОУ.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4.2. Обязанности членов творческой группы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4.2.1. Члены творческой группы обязаны:</w:t>
      </w:r>
    </w:p>
    <w:p w:rsidR="00E54772" w:rsidRPr="00496C2C" w:rsidRDefault="00E54772" w:rsidP="00E5477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96C2C">
        <w:rPr>
          <w:sz w:val="28"/>
          <w:szCs w:val="28"/>
        </w:rPr>
        <w:t>генерировать новые идеи педагогов, выявлять приоритетную идею для работы;</w:t>
      </w:r>
    </w:p>
    <w:p w:rsidR="00E54772" w:rsidRPr="00496C2C" w:rsidRDefault="00E54772" w:rsidP="00E5477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96C2C">
        <w:rPr>
          <w:sz w:val="28"/>
          <w:szCs w:val="28"/>
        </w:rPr>
        <w:t xml:space="preserve">осуществлять взаимопомощь и </w:t>
      </w:r>
      <w:proofErr w:type="spellStart"/>
      <w:r w:rsidRPr="00496C2C">
        <w:rPr>
          <w:sz w:val="28"/>
          <w:szCs w:val="28"/>
        </w:rPr>
        <w:t>взаимообучение</w:t>
      </w:r>
      <w:proofErr w:type="spellEnd"/>
      <w:r w:rsidRPr="00496C2C">
        <w:rPr>
          <w:sz w:val="28"/>
          <w:szCs w:val="28"/>
        </w:rPr>
        <w:t xml:space="preserve"> друг друга;</w:t>
      </w:r>
    </w:p>
    <w:p w:rsidR="00E54772" w:rsidRPr="00496C2C" w:rsidRDefault="00E54772" w:rsidP="00E5477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96C2C">
        <w:rPr>
          <w:sz w:val="28"/>
          <w:szCs w:val="28"/>
        </w:rPr>
        <w:t>организовывать творческий процесс по облечению высказанных идей в форму разработки, механизма, алгоритма, методики и т.д.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4.3. Ответственность членов творческой группы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4.3.1. Члены творческой группы несут ответственность:</w:t>
      </w:r>
    </w:p>
    <w:p w:rsidR="00E54772" w:rsidRPr="00496C2C" w:rsidRDefault="00E54772" w:rsidP="00E5477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96C2C">
        <w:rPr>
          <w:sz w:val="28"/>
          <w:szCs w:val="28"/>
        </w:rPr>
        <w:t>за качественную подготовку документов работы творческой группы;</w:t>
      </w:r>
    </w:p>
    <w:p w:rsidR="00E54772" w:rsidRPr="00496C2C" w:rsidRDefault="00E54772" w:rsidP="00E5477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96C2C">
        <w:rPr>
          <w:sz w:val="28"/>
          <w:szCs w:val="28"/>
        </w:rPr>
        <w:t>за систематическое отслеживание хода наставнического, творческого процесса;</w:t>
      </w:r>
    </w:p>
    <w:p w:rsidR="00E54772" w:rsidRPr="00496C2C" w:rsidRDefault="00E54772" w:rsidP="00E5477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96C2C">
        <w:rPr>
          <w:sz w:val="28"/>
          <w:szCs w:val="28"/>
        </w:rPr>
        <w:t>за объективное отслеживание результатов апробации;</w:t>
      </w:r>
    </w:p>
    <w:p w:rsidR="00E54772" w:rsidRDefault="00E54772" w:rsidP="00E5477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96C2C">
        <w:rPr>
          <w:sz w:val="28"/>
          <w:szCs w:val="28"/>
        </w:rPr>
        <w:t xml:space="preserve">за информирование администрации о результатах творческих поисков, работы по </w:t>
      </w:r>
      <w:proofErr w:type="spellStart"/>
      <w:r w:rsidRPr="00496C2C">
        <w:rPr>
          <w:sz w:val="28"/>
          <w:szCs w:val="28"/>
        </w:rPr>
        <w:t>взаимообучению</w:t>
      </w:r>
      <w:proofErr w:type="spellEnd"/>
      <w:r w:rsidRPr="00496C2C">
        <w:rPr>
          <w:sz w:val="28"/>
          <w:szCs w:val="28"/>
        </w:rPr>
        <w:t>.</w:t>
      </w:r>
    </w:p>
    <w:p w:rsidR="00EB0F84" w:rsidRPr="00EB0F84" w:rsidRDefault="00EB0F84" w:rsidP="00EB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Pr="00EB0F84">
        <w:rPr>
          <w:rFonts w:ascii="Times New Roman" w:hAnsi="Times New Roman" w:cs="Times New Roman"/>
          <w:sz w:val="28"/>
          <w:szCs w:val="28"/>
        </w:rPr>
        <w:t>. Руководитель творческой группы обязан:</w:t>
      </w:r>
    </w:p>
    <w:p w:rsidR="00EB0F84" w:rsidRPr="00EB0F84" w:rsidRDefault="00EB0F84" w:rsidP="00EB0F8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0F84">
        <w:rPr>
          <w:rFonts w:ascii="Times New Roman" w:hAnsi="Times New Roman" w:cs="Times New Roman"/>
          <w:sz w:val="28"/>
          <w:szCs w:val="28"/>
        </w:rPr>
        <w:t>координировать и направлять работу каждого члена творческой группы</w:t>
      </w:r>
    </w:p>
    <w:p w:rsidR="00EB0F84" w:rsidRPr="00EB0F84" w:rsidRDefault="00EB0F84" w:rsidP="00EB0F8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0F84">
        <w:rPr>
          <w:rFonts w:ascii="Times New Roman" w:hAnsi="Times New Roman" w:cs="Times New Roman"/>
          <w:sz w:val="28"/>
          <w:szCs w:val="28"/>
        </w:rPr>
        <w:t>организовывать заседания творческой группы</w:t>
      </w:r>
    </w:p>
    <w:p w:rsidR="00EB0F84" w:rsidRPr="00EB0F84" w:rsidRDefault="00EB0F84" w:rsidP="00EB0F8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0F84">
        <w:rPr>
          <w:rFonts w:ascii="Times New Roman" w:hAnsi="Times New Roman" w:cs="Times New Roman"/>
          <w:sz w:val="28"/>
          <w:szCs w:val="28"/>
        </w:rPr>
        <w:t>обобщать и систематизировать материалы</w:t>
      </w:r>
    </w:p>
    <w:p w:rsidR="00EB0F84" w:rsidRPr="00EB0F84" w:rsidRDefault="00EB0F84" w:rsidP="00EB0F8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0F84">
        <w:rPr>
          <w:rFonts w:ascii="Times New Roman" w:hAnsi="Times New Roman" w:cs="Times New Roman"/>
          <w:sz w:val="28"/>
          <w:szCs w:val="28"/>
        </w:rPr>
        <w:t>анализировать предложения и вносить их на обсуждение группы, предлагать стратегию разработки темы, проекта</w:t>
      </w:r>
    </w:p>
    <w:p w:rsidR="00EB0F84" w:rsidRPr="00EB0F84" w:rsidRDefault="00EB0F84" w:rsidP="00EB0F8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0F84">
        <w:rPr>
          <w:rFonts w:ascii="Times New Roman" w:hAnsi="Times New Roman" w:cs="Times New Roman"/>
          <w:sz w:val="28"/>
          <w:szCs w:val="28"/>
        </w:rPr>
        <w:t>составлять план работы</w:t>
      </w:r>
    </w:p>
    <w:p w:rsidR="00EB0F84" w:rsidRPr="00EB0F84" w:rsidRDefault="00EB0F84" w:rsidP="00EB0F8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0F84">
        <w:rPr>
          <w:rFonts w:ascii="Times New Roman" w:hAnsi="Times New Roman" w:cs="Times New Roman"/>
          <w:sz w:val="28"/>
          <w:szCs w:val="28"/>
        </w:rPr>
        <w:t>распределять обязанности между членами группы</w:t>
      </w:r>
    </w:p>
    <w:p w:rsidR="00EB0F84" w:rsidRDefault="00EB0F84" w:rsidP="00EB0F8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0F84">
        <w:rPr>
          <w:rFonts w:ascii="Times New Roman" w:hAnsi="Times New Roman" w:cs="Times New Roman"/>
          <w:sz w:val="28"/>
          <w:szCs w:val="28"/>
        </w:rPr>
        <w:t xml:space="preserve">обеспечивать своевременное составление и подготовку наработок </w:t>
      </w:r>
      <w:proofErr w:type="gramStart"/>
      <w:r w:rsidRPr="00EB0F84">
        <w:rPr>
          <w:rFonts w:ascii="Times New Roman" w:hAnsi="Times New Roman" w:cs="Times New Roman"/>
          <w:sz w:val="28"/>
          <w:szCs w:val="28"/>
        </w:rPr>
        <w:t>группы(</w:t>
      </w:r>
      <w:proofErr w:type="gramEnd"/>
      <w:r w:rsidRPr="00EB0F84">
        <w:rPr>
          <w:rFonts w:ascii="Times New Roman" w:hAnsi="Times New Roman" w:cs="Times New Roman"/>
          <w:sz w:val="28"/>
          <w:szCs w:val="28"/>
        </w:rPr>
        <w:t>обобщённых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работы</w:t>
      </w:r>
    </w:p>
    <w:p w:rsidR="00E54772" w:rsidRPr="00EB0F84" w:rsidRDefault="00E54772" w:rsidP="00EB0F84">
      <w:pPr>
        <w:ind w:left="360"/>
        <w:rPr>
          <w:rFonts w:ascii="Times New Roman" w:hAnsi="Times New Roman" w:cs="Times New Roman"/>
          <w:sz w:val="28"/>
          <w:szCs w:val="28"/>
        </w:rPr>
      </w:pPr>
      <w:r w:rsidRPr="00EB0F84">
        <w:rPr>
          <w:rFonts w:ascii="Times New Roman" w:hAnsi="Times New Roman" w:cs="Times New Roman"/>
          <w:b/>
          <w:bCs/>
          <w:sz w:val="28"/>
          <w:szCs w:val="28"/>
        </w:rPr>
        <w:t>5. Документация и отчетность творческой группы</w:t>
      </w:r>
    </w:p>
    <w:p w:rsidR="00E54772" w:rsidRPr="00496C2C" w:rsidRDefault="00E54772" w:rsidP="00E5477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sz w:val="28"/>
          <w:szCs w:val="28"/>
        </w:rPr>
        <w:t>Руководитель творческой группы несет ответственность за наличие, содержательность и культуру ведения следующей документации:</w:t>
      </w:r>
    </w:p>
    <w:p w:rsidR="00E54772" w:rsidRPr="00496C2C" w:rsidRDefault="00E54772" w:rsidP="00E54772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96C2C">
        <w:rPr>
          <w:sz w:val="28"/>
          <w:szCs w:val="28"/>
        </w:rPr>
        <w:lastRenderedPageBreak/>
        <w:t>плана работы творческой группы;</w:t>
      </w:r>
    </w:p>
    <w:p w:rsidR="00E54772" w:rsidRPr="00496C2C" w:rsidRDefault="00E54772" w:rsidP="00E54772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96C2C">
        <w:rPr>
          <w:sz w:val="28"/>
          <w:szCs w:val="28"/>
        </w:rPr>
        <w:t>протоколов заседаний творческой группы, в которых обсуждаемые вопросы, наработанные идеи, разработки, фиксируются в форме выводов, обобщений, конспектов занятий, рекомендаций педагогам и др.</w:t>
      </w:r>
    </w:p>
    <w:p w:rsidR="00E54772" w:rsidRPr="00496C2C" w:rsidRDefault="00E54772" w:rsidP="00E54772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96C2C">
        <w:rPr>
          <w:sz w:val="28"/>
          <w:szCs w:val="28"/>
        </w:rPr>
        <w:t>пакета методических рекомендаций, разработок, пособий, которые свидетельствуют о результате работы творческой группы</w:t>
      </w:r>
      <w:r w:rsidR="00BD658C">
        <w:rPr>
          <w:sz w:val="28"/>
          <w:szCs w:val="28"/>
        </w:rPr>
        <w:t>.</w:t>
      </w:r>
    </w:p>
    <w:p w:rsidR="00BD658C" w:rsidRPr="00BD658C" w:rsidRDefault="00BD658C" w:rsidP="00BD658C">
      <w:pPr>
        <w:pStyle w:val="a4"/>
        <w:numPr>
          <w:ilvl w:val="0"/>
          <w:numId w:val="7"/>
        </w:num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Состав творческой группы</w:t>
      </w:r>
    </w:p>
    <w:p w:rsidR="00BD658C" w:rsidRPr="00BD658C" w:rsidRDefault="00BD658C" w:rsidP="00BD658C">
      <w:pPr>
        <w:pStyle w:val="a4"/>
        <w:numPr>
          <w:ilvl w:val="0"/>
          <w:numId w:val="7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Чернышева О. В.</w:t>
      </w:r>
      <w:r w:rsidRPr="00B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</w:t>
      </w:r>
    </w:p>
    <w:p w:rsidR="00BD658C" w:rsidRPr="00BD658C" w:rsidRDefault="00BD658C" w:rsidP="00BD658C">
      <w:pPr>
        <w:pStyle w:val="a4"/>
        <w:numPr>
          <w:ilvl w:val="0"/>
          <w:numId w:val="7"/>
        </w:num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B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группы: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Фёдорова Е. Н., Кузнецова С. Л., Немирова Л. В., Румянцева М.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С.</w:t>
      </w:r>
      <w:bookmarkStart w:id="0" w:name="_GoBack"/>
      <w:bookmarkEnd w:id="0"/>
    </w:p>
    <w:sectPr w:rsidR="00BD658C" w:rsidRPr="00BD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23D"/>
    <w:multiLevelType w:val="multilevel"/>
    <w:tmpl w:val="585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421CE"/>
    <w:multiLevelType w:val="multilevel"/>
    <w:tmpl w:val="468C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B6EC8"/>
    <w:multiLevelType w:val="multilevel"/>
    <w:tmpl w:val="8EF2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C69A0"/>
    <w:multiLevelType w:val="multilevel"/>
    <w:tmpl w:val="CAFC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A6DB2"/>
    <w:multiLevelType w:val="multilevel"/>
    <w:tmpl w:val="0F1C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D4F32"/>
    <w:multiLevelType w:val="multilevel"/>
    <w:tmpl w:val="FC54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206E3"/>
    <w:multiLevelType w:val="multilevel"/>
    <w:tmpl w:val="D004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01"/>
    <w:rsid w:val="00496C2C"/>
    <w:rsid w:val="006A60D4"/>
    <w:rsid w:val="007C4201"/>
    <w:rsid w:val="00A01C88"/>
    <w:rsid w:val="00AA4B88"/>
    <w:rsid w:val="00B17017"/>
    <w:rsid w:val="00BD658C"/>
    <w:rsid w:val="00C82A85"/>
    <w:rsid w:val="00E54772"/>
    <w:rsid w:val="00EB0F84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6BF4E-F7DF-4DC5-9B39-D8729B21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0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2019-09-30T11:14:00Z</cp:lastPrinted>
  <dcterms:created xsi:type="dcterms:W3CDTF">2019-09-27T06:34:00Z</dcterms:created>
  <dcterms:modified xsi:type="dcterms:W3CDTF">2019-09-30T11:15:00Z</dcterms:modified>
</cp:coreProperties>
</file>